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A6494C" w14:textId="345ACD00" w:rsidR="00884C3F" w:rsidRPr="00550F92" w:rsidRDefault="00246153" w:rsidP="0060420D">
      <w:pPr>
        <w:jc w:val="center"/>
        <w:rPr>
          <w:sz w:val="22"/>
          <w:szCs w:val="22"/>
        </w:rPr>
      </w:pPr>
      <w:r w:rsidRPr="00A45E0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D539F" wp14:editId="181DF781">
                <wp:simplePos x="0" y="0"/>
                <wp:positionH relativeFrom="column">
                  <wp:posOffset>396240</wp:posOffset>
                </wp:positionH>
                <wp:positionV relativeFrom="paragraph">
                  <wp:posOffset>632460</wp:posOffset>
                </wp:positionV>
                <wp:extent cx="586740" cy="2514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FB6C" w14:textId="77777777" w:rsidR="00A45E09" w:rsidRDefault="00A45E09">
                            <w:r w:rsidRPr="003F4A65">
                              <w:rPr>
                                <w:sz w:val="20"/>
                              </w:rPr>
                              <w:t>KMD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5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49.8pt;width:46.2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" stroked="f">
                <v:textbox>
                  <w:txbxContent>
                    <w:p w14:paraId="65D3FB6C" w14:textId="77777777" w:rsidR="00A45E09" w:rsidRDefault="00A45E09">
                      <w:r w:rsidRPr="003F4A65">
                        <w:rPr>
                          <w:sz w:val="20"/>
                        </w:rPr>
                        <w:t>KMD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072D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6EC4D9C" wp14:editId="79445B6B">
            <wp:simplePos x="0" y="0"/>
            <wp:positionH relativeFrom="column">
              <wp:posOffset>4361180</wp:posOffset>
            </wp:positionH>
            <wp:positionV relativeFrom="paragraph">
              <wp:posOffset>0</wp:posOffset>
            </wp:positionV>
            <wp:extent cx="532765" cy="525145"/>
            <wp:effectExtent l="0" t="0" r="63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AD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72D">
        <w:rPr>
          <w:noProof/>
        </w:rPr>
        <w:drawing>
          <wp:anchor distT="0" distB="0" distL="114300" distR="114300" simplePos="0" relativeHeight="251663360" behindDoc="0" locked="0" layoutInCell="1" allowOverlap="1" wp14:anchorId="6A7F84CD" wp14:editId="00878A7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55370" cy="55562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072D">
        <w:rPr>
          <w:noProof/>
        </w:rPr>
        <w:drawing>
          <wp:anchor distT="0" distB="0" distL="114300" distR="114300" simplePos="0" relativeHeight="251661312" behindDoc="0" locked="0" layoutInCell="1" allowOverlap="1" wp14:anchorId="74C0C921" wp14:editId="27B17043">
            <wp:simplePos x="0" y="0"/>
            <wp:positionH relativeFrom="column">
              <wp:posOffset>1407160</wp:posOffset>
            </wp:positionH>
            <wp:positionV relativeFrom="paragraph">
              <wp:posOffset>7620</wp:posOffset>
            </wp:positionV>
            <wp:extent cx="485140" cy="609600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72D" w:rsidRPr="009E4225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6067704B" wp14:editId="5CCE3051">
            <wp:simplePos x="0" y="0"/>
            <wp:positionH relativeFrom="column">
              <wp:posOffset>275590</wp:posOffset>
            </wp:positionH>
            <wp:positionV relativeFrom="paragraph">
              <wp:posOffset>0</wp:posOffset>
            </wp:positionV>
            <wp:extent cx="666750" cy="619125"/>
            <wp:effectExtent l="0" t="0" r="0" b="9525"/>
            <wp:wrapSquare wrapText="bothSides"/>
            <wp:docPr id="2" name="Picture 2" descr="Keny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y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DE9">
        <w:rPr>
          <w:noProof/>
          <w:sz w:val="22"/>
          <w:szCs w:val="22"/>
        </w:rPr>
        <w:t xml:space="preserve">                     </w:t>
      </w:r>
      <w:r w:rsidR="00B66DBE">
        <w:rPr>
          <w:noProof/>
          <w:sz w:val="22"/>
          <w:szCs w:val="22"/>
        </w:rPr>
        <w:t xml:space="preserve">      </w:t>
      </w:r>
      <w:r w:rsidR="00287DE9">
        <w:rPr>
          <w:noProof/>
          <w:sz w:val="22"/>
          <w:szCs w:val="22"/>
        </w:rPr>
        <w:t xml:space="preserve">     </w:t>
      </w:r>
      <w:r w:rsidR="00B66DBE">
        <w:rPr>
          <w:noProof/>
          <w:sz w:val="22"/>
          <w:szCs w:val="22"/>
        </w:rPr>
        <w:t xml:space="preserve"> </w:t>
      </w:r>
      <w:r w:rsidR="00287DE9">
        <w:rPr>
          <w:noProof/>
          <w:sz w:val="22"/>
          <w:szCs w:val="22"/>
        </w:rPr>
        <w:t xml:space="preserve">       </w:t>
      </w:r>
      <w:r w:rsidR="00287DE9" w:rsidRPr="00287DE9">
        <w:rPr>
          <w:noProof/>
        </w:rPr>
        <w:t xml:space="preserve"> </w:t>
      </w:r>
      <w:r w:rsidR="00B66DBE">
        <w:rPr>
          <w:noProof/>
        </w:rPr>
        <w:t xml:space="preserve">   </w:t>
      </w:r>
      <w:r w:rsidR="00287DE9">
        <w:rPr>
          <w:noProof/>
        </w:rPr>
        <w:t xml:space="preserve">     </w:t>
      </w:r>
      <w:r w:rsidR="00B66DBE">
        <w:rPr>
          <w:noProof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1155342E" wp14:editId="01490A40">
            <wp:extent cx="989579" cy="527050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-Cross-logo-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33" cy="53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2E0D" w14:textId="2C1B994C" w:rsidR="003F4A65" w:rsidRDefault="003F4A65" w:rsidP="00554E76">
      <w:pPr>
        <w:spacing w:before="120" w:after="120"/>
        <w:jc w:val="center"/>
        <w:rPr>
          <w:sz w:val="22"/>
          <w:szCs w:val="22"/>
        </w:rPr>
      </w:pPr>
    </w:p>
    <w:p w14:paraId="39D4D48C" w14:textId="77777777" w:rsidR="00C67181" w:rsidRDefault="00C67181" w:rsidP="00554E76">
      <w:pPr>
        <w:spacing w:before="120" w:after="120"/>
        <w:jc w:val="center"/>
        <w:rPr>
          <w:sz w:val="22"/>
          <w:szCs w:val="22"/>
        </w:rPr>
      </w:pPr>
    </w:p>
    <w:p w14:paraId="6A056F63" w14:textId="7ED50BDE" w:rsidR="00D17316" w:rsidRPr="00550F92" w:rsidRDefault="00D17316" w:rsidP="00554E76">
      <w:pPr>
        <w:spacing w:before="120" w:after="120"/>
        <w:jc w:val="center"/>
        <w:rPr>
          <w:sz w:val="22"/>
          <w:szCs w:val="22"/>
        </w:rPr>
      </w:pPr>
      <w:r w:rsidRPr="00550F92">
        <w:rPr>
          <w:sz w:val="22"/>
          <w:szCs w:val="22"/>
        </w:rPr>
        <w:t xml:space="preserve">PROGRAMME </w:t>
      </w:r>
    </w:p>
    <w:p w14:paraId="6D8F0DD1" w14:textId="77777777" w:rsidR="00884C3F" w:rsidRPr="00B66DBE" w:rsidRDefault="00850AAF" w:rsidP="00554E76">
      <w:pPr>
        <w:spacing w:before="120" w:after="120"/>
        <w:ind w:right="-336"/>
        <w:jc w:val="center"/>
        <w:rPr>
          <w:b/>
        </w:rPr>
      </w:pPr>
      <w:r w:rsidRPr="00B66DBE">
        <w:rPr>
          <w:b/>
        </w:rPr>
        <w:t xml:space="preserve">DEVELOPMENT OF NATIONAL CLIMATE </w:t>
      </w:r>
      <w:r w:rsidR="00423B0A" w:rsidRPr="00B66DBE">
        <w:rPr>
          <w:b/>
        </w:rPr>
        <w:t>OUTLOOK FORUM GUIDE FOR KENYA</w:t>
      </w:r>
    </w:p>
    <w:p w14:paraId="2411F780" w14:textId="04FF6643" w:rsidR="00884C3F" w:rsidRPr="00850AAF" w:rsidRDefault="00B66DBE" w:rsidP="00850AAF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Virtual Workshop: </w:t>
      </w:r>
      <w:r w:rsidR="00FD6861">
        <w:rPr>
          <w:sz w:val="22"/>
          <w:szCs w:val="22"/>
        </w:rPr>
        <w:t>1-</w:t>
      </w:r>
      <w:r w:rsidR="0065404F">
        <w:rPr>
          <w:sz w:val="22"/>
          <w:szCs w:val="22"/>
        </w:rPr>
        <w:t>3</w:t>
      </w:r>
      <w:r w:rsidR="00FD6861">
        <w:rPr>
          <w:sz w:val="22"/>
          <w:szCs w:val="22"/>
        </w:rPr>
        <w:t xml:space="preserve"> September</w:t>
      </w:r>
      <w:r w:rsidR="008013E3">
        <w:rPr>
          <w:sz w:val="22"/>
          <w:szCs w:val="22"/>
        </w:rPr>
        <w:t xml:space="preserve"> </w:t>
      </w:r>
      <w:r w:rsidR="00884C3F" w:rsidRPr="00550F92">
        <w:rPr>
          <w:sz w:val="22"/>
          <w:szCs w:val="22"/>
        </w:rPr>
        <w:t>2020</w:t>
      </w:r>
    </w:p>
    <w:tbl>
      <w:tblPr>
        <w:tblStyle w:val="GridTable5Dark-Accent61"/>
        <w:tblpPr w:leftFromText="180" w:rightFromText="180" w:vertAnchor="text" w:horzAnchor="margin" w:tblpY="138"/>
        <w:tblW w:w="10314" w:type="dxa"/>
        <w:tblLayout w:type="fixed"/>
        <w:tblLook w:val="04A0" w:firstRow="1" w:lastRow="0" w:firstColumn="1" w:lastColumn="0" w:noHBand="0" w:noVBand="1"/>
      </w:tblPr>
      <w:tblGrid>
        <w:gridCol w:w="1639"/>
        <w:gridCol w:w="2940"/>
        <w:gridCol w:w="3580"/>
        <w:gridCol w:w="2155"/>
      </w:tblGrid>
      <w:tr w:rsidR="00550F92" w:rsidRPr="00550F92" w14:paraId="10C8274E" w14:textId="77777777" w:rsidTr="00984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6050A49E" w14:textId="77777777" w:rsidR="00884C3F" w:rsidRPr="00550F92" w:rsidRDefault="00337D93" w:rsidP="00FF5946">
            <w:pPr>
              <w:spacing w:after="120"/>
              <w:jc w:val="center"/>
              <w:rPr>
                <w:b w:val="0"/>
              </w:rPr>
            </w:pPr>
            <w:r>
              <w:t xml:space="preserve"> DAY 1</w:t>
            </w:r>
            <w:r w:rsidR="00FF5946">
              <w:t>: TUESDAY 1 SEPTEMBER, 2020</w:t>
            </w:r>
          </w:p>
        </w:tc>
      </w:tr>
      <w:tr w:rsidR="00550F92" w:rsidRPr="00550F92" w14:paraId="63640C6A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9989002" w14:textId="77777777" w:rsidR="00AE3B15" w:rsidRDefault="00884C3F" w:rsidP="0060420D">
            <w:pPr>
              <w:rPr>
                <w:b w:val="0"/>
                <w:bCs w:val="0"/>
              </w:rPr>
            </w:pPr>
            <w:bookmarkStart w:id="1" w:name="_Toc24526194"/>
            <w:r w:rsidRPr="00550F92">
              <w:t>TIME</w:t>
            </w:r>
            <w:bookmarkEnd w:id="1"/>
            <w:r w:rsidR="00AE3B15">
              <w:t>/</w:t>
            </w:r>
          </w:p>
          <w:p w14:paraId="1CD9912B" w14:textId="77777777" w:rsidR="00884C3F" w:rsidRPr="00550F92" w:rsidRDefault="00AE3B15" w:rsidP="0060420D">
            <w:r>
              <w:t>SESSION</w:t>
            </w:r>
          </w:p>
        </w:tc>
        <w:tc>
          <w:tcPr>
            <w:tcW w:w="6520" w:type="dxa"/>
            <w:gridSpan w:val="2"/>
          </w:tcPr>
          <w:p w14:paraId="61A2DC6F" w14:textId="77777777" w:rsidR="00884C3F" w:rsidRPr="00AE3B15" w:rsidRDefault="00884C3F" w:rsidP="00604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2" w:name="_Toc24526195"/>
            <w:r w:rsidRPr="00A55BCA">
              <w:rPr>
                <w:b/>
                <w:color w:val="FFFFFF" w:themeColor="background1"/>
              </w:rPr>
              <w:t>ACTIVITY</w:t>
            </w:r>
            <w:bookmarkEnd w:id="2"/>
            <w:r w:rsidRPr="00A55BC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155" w:type="dxa"/>
          </w:tcPr>
          <w:p w14:paraId="3FEF88E8" w14:textId="77777777" w:rsidR="00884C3F" w:rsidRPr="00AE3B15" w:rsidRDefault="00D73D2D" w:rsidP="00604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FACILITATOR</w:t>
            </w:r>
          </w:p>
        </w:tc>
      </w:tr>
      <w:tr w:rsidR="00AE3B15" w:rsidRPr="006B52B0" w14:paraId="131DFD08" w14:textId="77777777" w:rsidTr="00AE3B15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103D1A13" w14:textId="77777777" w:rsidR="00AE3B15" w:rsidRPr="006B52B0" w:rsidRDefault="00AE3B15" w:rsidP="005073BC">
            <w:pPr>
              <w:spacing w:before="120" w:after="120"/>
              <w:rPr>
                <w:b w:val="0"/>
                <w:lang w:val="fr-FR"/>
              </w:rPr>
            </w:pPr>
            <w:bookmarkStart w:id="3" w:name="_Toc24526200"/>
            <w:r w:rsidRPr="00B23ECD">
              <w:t xml:space="preserve">SESSION I:     </w:t>
            </w:r>
            <w:r w:rsidR="005073BC">
              <w:t xml:space="preserve">          REGISTRATION AND </w:t>
            </w:r>
            <w:r w:rsidRPr="00B23ECD">
              <w:t xml:space="preserve">OFFICIAL OPENING </w:t>
            </w:r>
            <w:bookmarkEnd w:id="3"/>
          </w:p>
        </w:tc>
      </w:tr>
      <w:tr w:rsidR="006C77FC" w:rsidRPr="00550F92" w14:paraId="6A7AE9C9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080E33E" w14:textId="09397025" w:rsidR="006C77FC" w:rsidRDefault="006C77FC" w:rsidP="0060420D">
            <w:r>
              <w:t>8:30</w:t>
            </w:r>
            <w:r w:rsidR="003F4A65">
              <w:t xml:space="preserve"> </w:t>
            </w:r>
            <w:r>
              <w:t>-</w:t>
            </w:r>
            <w:r w:rsidR="003F4A65">
              <w:t xml:space="preserve"> </w:t>
            </w:r>
            <w:r>
              <w:t>09.00</w:t>
            </w:r>
          </w:p>
        </w:tc>
        <w:tc>
          <w:tcPr>
            <w:tcW w:w="6520" w:type="dxa"/>
            <w:gridSpan w:val="2"/>
          </w:tcPr>
          <w:p w14:paraId="6B9A7200" w14:textId="6DB17A8D" w:rsidR="006C77FC" w:rsidRPr="00BD4621" w:rsidRDefault="00874BBF" w:rsidP="0061328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Participants </w:t>
            </w:r>
            <w:proofErr w:type="spellStart"/>
            <w:r w:rsidR="003F4A65">
              <w:rPr>
                <w:lang w:val="fr-FR"/>
              </w:rPr>
              <w:t>jo</w:t>
            </w:r>
            <w:r w:rsidR="0061328A">
              <w:rPr>
                <w:lang w:val="fr-FR"/>
              </w:rPr>
              <w:t>i</w:t>
            </w:r>
            <w:r w:rsidR="003F4A65">
              <w:rPr>
                <w:lang w:val="fr-FR"/>
              </w:rPr>
              <w:t>ning</w:t>
            </w:r>
            <w:proofErr w:type="spellEnd"/>
            <w:r w:rsidR="005073BC">
              <w:rPr>
                <w:lang w:val="fr-FR"/>
              </w:rPr>
              <w:t xml:space="preserve"> the </w:t>
            </w:r>
            <w:r w:rsidR="006C77FC">
              <w:rPr>
                <w:lang w:val="fr-FR"/>
              </w:rPr>
              <w:t xml:space="preserve"> meeting ; brief on </w:t>
            </w:r>
            <w:proofErr w:type="spellStart"/>
            <w:r w:rsidR="006C77FC">
              <w:rPr>
                <w:lang w:val="fr-FR"/>
              </w:rPr>
              <w:t>logistics</w:t>
            </w:r>
            <w:proofErr w:type="spellEnd"/>
            <w:r w:rsidR="006C77FC">
              <w:rPr>
                <w:lang w:val="fr-FR"/>
              </w:rPr>
              <w:t xml:space="preserve"> and basic guidelines for o</w:t>
            </w:r>
            <w:r w:rsidR="005073BC">
              <w:rPr>
                <w:lang w:val="fr-FR"/>
              </w:rPr>
              <w:t>n-line workshop </w:t>
            </w:r>
          </w:p>
        </w:tc>
        <w:tc>
          <w:tcPr>
            <w:tcW w:w="2155" w:type="dxa"/>
          </w:tcPr>
          <w:p w14:paraId="1F1457D9" w14:textId="0C840623" w:rsidR="006C77FC" w:rsidRPr="006B52B0" w:rsidRDefault="004673C4" w:rsidP="00467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Jemima</w:t>
            </w:r>
            <w:r w:rsidR="00CD17D6">
              <w:rPr>
                <w:lang w:val="fr-FR"/>
              </w:rPr>
              <w:t>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Maina</w:t>
            </w:r>
            <w:proofErr w:type="spellEnd"/>
          </w:p>
        </w:tc>
      </w:tr>
      <w:tr w:rsidR="00550F92" w:rsidRPr="00550F92" w14:paraId="2AC80113" w14:textId="77777777" w:rsidTr="00AE3B15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867A894" w14:textId="7161270F" w:rsidR="00884C3F" w:rsidRPr="00550F92" w:rsidRDefault="00707696" w:rsidP="0060420D">
            <w:bookmarkStart w:id="4" w:name="_Toc24526204"/>
            <w:r>
              <w:t>9:0</w:t>
            </w:r>
            <w:r w:rsidR="00884C3F" w:rsidRPr="00550F92">
              <w:t>0</w:t>
            </w:r>
            <w:bookmarkEnd w:id="4"/>
            <w:r w:rsidR="00884C3F" w:rsidRPr="00550F92">
              <w:t xml:space="preserve"> </w:t>
            </w:r>
            <w:r>
              <w:t>– 09:15</w:t>
            </w:r>
          </w:p>
        </w:tc>
        <w:tc>
          <w:tcPr>
            <w:tcW w:w="6520" w:type="dxa"/>
            <w:gridSpan w:val="2"/>
          </w:tcPr>
          <w:p w14:paraId="63F4AD2B" w14:textId="2C9FE9AD" w:rsidR="0011048E" w:rsidRPr="00375A47" w:rsidRDefault="005073BC" w:rsidP="00D96CF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bookmarkStart w:id="5" w:name="_Toc24526205"/>
            <w:r>
              <w:t>O</w:t>
            </w:r>
            <w:r w:rsidR="00884C3F" w:rsidRPr="00550F92">
              <w:t xml:space="preserve">pening </w:t>
            </w:r>
            <w:bookmarkEnd w:id="5"/>
            <w:r>
              <w:t xml:space="preserve">remarks: </w:t>
            </w:r>
            <w:r w:rsidR="0011048E">
              <w:t xml:space="preserve"> Deputy Director Climate Services- </w:t>
            </w:r>
            <w:proofErr w:type="spellStart"/>
            <w:r w:rsidR="0011048E">
              <w:t>Dr.</w:t>
            </w:r>
            <w:proofErr w:type="spellEnd"/>
            <w:r w:rsidR="0011048E">
              <w:t xml:space="preserve"> David </w:t>
            </w:r>
            <w:proofErr w:type="spellStart"/>
            <w:r w:rsidR="0011048E">
              <w:t>Gikungu</w:t>
            </w:r>
            <w:proofErr w:type="spellEnd"/>
          </w:p>
          <w:p w14:paraId="0DD44D0B" w14:textId="6173CCBE" w:rsidR="00375A47" w:rsidRPr="0011048E" w:rsidRDefault="00375A47" w:rsidP="00D96CF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>
              <w:t xml:space="preserve">Opening remarks: Head of research and Learning, Kenya Red Cross society – </w:t>
            </w:r>
            <w:proofErr w:type="spellStart"/>
            <w:r w:rsidRPr="00375A47">
              <w:rPr>
                <w:b/>
              </w:rPr>
              <w:t>Dr.</w:t>
            </w:r>
            <w:proofErr w:type="spellEnd"/>
            <w:r w:rsidRPr="00375A47">
              <w:rPr>
                <w:b/>
              </w:rPr>
              <w:t xml:space="preserve"> Halima </w:t>
            </w:r>
            <w:proofErr w:type="spellStart"/>
            <w:r w:rsidRPr="00375A47">
              <w:rPr>
                <w:b/>
              </w:rPr>
              <w:t>Saado</w:t>
            </w:r>
            <w:proofErr w:type="spellEnd"/>
            <w:r w:rsidRPr="00375A47">
              <w:rPr>
                <w:b/>
              </w:rPr>
              <w:t xml:space="preserve"> </w:t>
            </w:r>
            <w:proofErr w:type="spellStart"/>
            <w:r w:rsidRPr="00375A47">
              <w:rPr>
                <w:b/>
              </w:rPr>
              <w:t>Abdillahi</w:t>
            </w:r>
            <w:proofErr w:type="spellEnd"/>
            <w:r>
              <w:t xml:space="preserve">  </w:t>
            </w:r>
          </w:p>
          <w:p w14:paraId="0BBAE01B" w14:textId="17ACE542" w:rsidR="00DB61CC" w:rsidRPr="0011048E" w:rsidRDefault="0011048E" w:rsidP="00D96CF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>
              <w:t>Official Opening of the Workshop-</w:t>
            </w:r>
            <w:r w:rsidR="005073BC">
              <w:t>Director of Kenya Meteorological Services</w:t>
            </w:r>
            <w:r>
              <w:t xml:space="preserve"> - </w:t>
            </w:r>
            <w:r w:rsidRPr="0011048E">
              <w:rPr>
                <w:b/>
              </w:rPr>
              <w:t>Stella Aura</w:t>
            </w:r>
          </w:p>
          <w:p w14:paraId="1B3410FA" w14:textId="77777777" w:rsidR="00884C3F" w:rsidRPr="00550F92" w:rsidRDefault="00884C3F" w:rsidP="00604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377BFDE5" w14:textId="376E6C0E" w:rsidR="00884C3F" w:rsidRPr="004673C4" w:rsidRDefault="00884C3F" w:rsidP="00AE3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850AAF" w:rsidRPr="00550F92" w14:paraId="421788D1" w14:textId="77777777" w:rsidTr="0071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55DE094C" w14:textId="77777777" w:rsidR="00850AAF" w:rsidRPr="006B52B0" w:rsidRDefault="005073BC" w:rsidP="00AE3B15">
            <w:pPr>
              <w:rPr>
                <w:lang w:val="fr-FR"/>
              </w:rPr>
            </w:pPr>
            <w:r>
              <w:rPr>
                <w:lang w:val="fr-FR"/>
              </w:rPr>
              <w:t>SESSION II :                        SETTING THE SCENE</w:t>
            </w:r>
          </w:p>
        </w:tc>
      </w:tr>
      <w:tr w:rsidR="00850AAF" w:rsidRPr="00550F92" w14:paraId="380A6485" w14:textId="77777777" w:rsidTr="00AE3B15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1BE89C76" w14:textId="77777777" w:rsidR="00850AAF" w:rsidRDefault="00990A9F" w:rsidP="0060420D">
            <w:r>
              <w:t>9.15: 9:30</w:t>
            </w:r>
          </w:p>
        </w:tc>
        <w:tc>
          <w:tcPr>
            <w:tcW w:w="6520" w:type="dxa"/>
            <w:gridSpan w:val="2"/>
          </w:tcPr>
          <w:p w14:paraId="45C708E0" w14:textId="77777777" w:rsidR="00850AAF" w:rsidRDefault="00850AAF" w:rsidP="00D96CF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WMO NCOFs objectives and outcomes</w:t>
            </w:r>
          </w:p>
          <w:p w14:paraId="7FAC4114" w14:textId="77777777" w:rsidR="00850AAF" w:rsidRPr="004673C4" w:rsidRDefault="00850AAF" w:rsidP="004673C4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objectives and expected outcomes</w:t>
            </w:r>
          </w:p>
        </w:tc>
        <w:tc>
          <w:tcPr>
            <w:tcW w:w="2155" w:type="dxa"/>
          </w:tcPr>
          <w:p w14:paraId="4C3DAC60" w14:textId="77777777" w:rsidR="0011048E" w:rsidRDefault="00CD17D6" w:rsidP="00CD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WMO </w:t>
            </w:r>
            <w:proofErr w:type="spellStart"/>
            <w:r>
              <w:rPr>
                <w:lang w:val="fr-FR"/>
              </w:rPr>
              <w:t>Representive</w:t>
            </w:r>
            <w:proofErr w:type="spellEnd"/>
          </w:p>
          <w:p w14:paraId="0E4995F4" w14:textId="18157363" w:rsidR="00850AAF" w:rsidRPr="005E3D80" w:rsidRDefault="00CD17D6" w:rsidP="00CD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spellStart"/>
            <w:r w:rsidR="004673C4" w:rsidRPr="005E3D80">
              <w:rPr>
                <w:lang w:val="fr-FR"/>
              </w:rPr>
              <w:t>Jemima</w:t>
            </w:r>
            <w:r>
              <w:rPr>
                <w:lang w:val="fr-FR"/>
              </w:rPr>
              <w:t>h</w:t>
            </w:r>
            <w:proofErr w:type="spellEnd"/>
            <w:r w:rsidR="004673C4" w:rsidRPr="005E3D80">
              <w:rPr>
                <w:lang w:val="fr-FR"/>
              </w:rPr>
              <w:t xml:space="preserve"> </w:t>
            </w:r>
            <w:proofErr w:type="spellStart"/>
            <w:r w:rsidR="004673C4" w:rsidRPr="005E3D80">
              <w:rPr>
                <w:lang w:val="fr-FR"/>
              </w:rPr>
              <w:t>Maina</w:t>
            </w:r>
            <w:proofErr w:type="spellEnd"/>
          </w:p>
        </w:tc>
      </w:tr>
      <w:tr w:rsidR="001C3B5E" w:rsidRPr="00550F92" w14:paraId="5D394A3D" w14:textId="77777777" w:rsidTr="00467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1BF029C" w14:textId="77777777" w:rsidR="001C3B5E" w:rsidRPr="00550F92" w:rsidRDefault="001C3B5E" w:rsidP="00D96CF2">
            <w:pPr>
              <w:rPr>
                <w:b w:val="0"/>
              </w:rPr>
            </w:pPr>
            <w:bookmarkStart w:id="6" w:name="_Toc24526210"/>
            <w:r>
              <w:t>09</w:t>
            </w:r>
            <w:r w:rsidRPr="00550F92">
              <w:t>:</w:t>
            </w:r>
            <w:r w:rsidR="00990A9F">
              <w:t>30</w:t>
            </w:r>
            <w:r w:rsidRPr="00550F92">
              <w:t xml:space="preserve"> </w:t>
            </w:r>
            <w:r>
              <w:t>-10</w:t>
            </w:r>
            <w:r w:rsidRPr="00550F92">
              <w:t>:</w:t>
            </w:r>
            <w:bookmarkEnd w:id="6"/>
            <w:r w:rsidR="004673C4">
              <w:t>00</w:t>
            </w:r>
          </w:p>
        </w:tc>
        <w:tc>
          <w:tcPr>
            <w:tcW w:w="6520" w:type="dxa"/>
            <w:gridSpan w:val="2"/>
          </w:tcPr>
          <w:p w14:paraId="17D3C84E" w14:textId="0D22911F" w:rsidR="001C3B5E" w:rsidRPr="00874BBF" w:rsidRDefault="00BD4621" w:rsidP="00874BBF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BD4621">
              <w:rPr>
                <w:rFonts w:ascii="Times New Roman" w:hAnsi="Times New Roman" w:cs="Times New Roman"/>
              </w:rPr>
              <w:t xml:space="preserve">Introduction to </w:t>
            </w:r>
            <w:r w:rsidR="00874BBF">
              <w:rPr>
                <w:rFonts w:ascii="Times New Roman" w:hAnsi="Times New Roman" w:cs="Times New Roman"/>
              </w:rPr>
              <w:t xml:space="preserve">Global Framework for Climate Services and the </w:t>
            </w:r>
            <w:r w:rsidRPr="00BD4621">
              <w:rPr>
                <w:rFonts w:ascii="Times New Roman" w:hAnsi="Times New Roman" w:cs="Times New Roman"/>
              </w:rPr>
              <w:t xml:space="preserve">National </w:t>
            </w:r>
            <w:r w:rsidR="00874BBF">
              <w:rPr>
                <w:rFonts w:ascii="Times New Roman" w:hAnsi="Times New Roman" w:cs="Times New Roman"/>
              </w:rPr>
              <w:t>Framework for Climate Services</w:t>
            </w:r>
          </w:p>
        </w:tc>
        <w:tc>
          <w:tcPr>
            <w:tcW w:w="2155" w:type="dxa"/>
          </w:tcPr>
          <w:p w14:paraId="32B82391" w14:textId="77777777" w:rsidR="001C3B5E" w:rsidRPr="001C3B5E" w:rsidRDefault="004673C4" w:rsidP="001C3B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Adegu</w:t>
            </w:r>
          </w:p>
        </w:tc>
      </w:tr>
      <w:tr w:rsidR="009B4CA8" w:rsidRPr="00550F92" w14:paraId="6B4EC443" w14:textId="77777777" w:rsidTr="00FB189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79E1FAD2" w14:textId="77777777" w:rsidR="009B4CA8" w:rsidRPr="00550F92" w:rsidRDefault="009B4CA8" w:rsidP="00707696">
            <w:r w:rsidRPr="00550F92">
              <w:t>1</w:t>
            </w:r>
            <w:r>
              <w:t>0</w:t>
            </w:r>
            <w:r w:rsidRPr="00550F92">
              <w:t>:</w:t>
            </w:r>
            <w:r w:rsidR="009E34CD">
              <w:t>00</w:t>
            </w:r>
            <w:r w:rsidRPr="00550F92">
              <w:t xml:space="preserve"> – 1</w:t>
            </w:r>
            <w:r w:rsidR="009E34CD">
              <w:t>0:3</w:t>
            </w:r>
            <w:r w:rsidR="006A541F">
              <w:t>0</w:t>
            </w:r>
          </w:p>
        </w:tc>
        <w:tc>
          <w:tcPr>
            <w:tcW w:w="6520" w:type="dxa"/>
            <w:gridSpan w:val="2"/>
          </w:tcPr>
          <w:p w14:paraId="6D60435F" w14:textId="77777777" w:rsidR="009B4CA8" w:rsidRPr="009E34CD" w:rsidRDefault="009E34CD" w:rsidP="009E34CD">
            <w:pPr>
              <w:pStyle w:val="HTMLPreformatted"/>
              <w:numPr>
                <w:ilvl w:val="0"/>
                <w:numId w:val="2"/>
              </w:numPr>
              <w:tabs>
                <w:tab w:val="clear" w:pos="1832"/>
                <w:tab w:val="left" w:pos="0"/>
              </w:tabs>
              <w:ind w:left="385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GHACOF: Regional UIP for Seasonal Climate Outlook: </w:t>
            </w:r>
            <w:r w:rsidRPr="009E34C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processes </w:t>
            </w:r>
            <w:r w:rsidR="005A5C6C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before, during and after GHACOF workshop;</w:t>
            </w:r>
            <w:r w:rsidR="0020739C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GHACOF </w:t>
            </w:r>
            <w:r w:rsidR="005A5C6C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linkages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="00D51F6A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to</w:t>
            </w:r>
            <w:r w:rsidR="005A5C6C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WMO GPCs,</w:t>
            </w:r>
            <w:r w:rsidR="00D51F6A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NCOFs and SNCOFs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, </w:t>
            </w:r>
            <w:r w:rsidR="00DD1F5A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r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egional Sectors Committees</w:t>
            </w:r>
            <w:r w:rsidR="00915CB1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,</w:t>
            </w:r>
            <w:r w:rsidR="00DD1F5A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c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ountry Sector Focal points</w:t>
            </w:r>
            <w:r w:rsidR="00915CB1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 and regional end-users</w:t>
            </w:r>
            <w:r w:rsidR="0020739C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G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 xml:space="preserve">HACOF </w:t>
            </w:r>
            <w:r w:rsidR="00D51F6A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Opportunities and c</w:t>
            </w:r>
            <w:r w:rsidR="005D7986" w:rsidRPr="0020739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hallenge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GB"/>
              </w:rPr>
              <w:t>s</w:t>
            </w:r>
          </w:p>
        </w:tc>
        <w:tc>
          <w:tcPr>
            <w:tcW w:w="2155" w:type="dxa"/>
          </w:tcPr>
          <w:p w14:paraId="210581BC" w14:textId="77777777" w:rsidR="009B4CA8" w:rsidRPr="00550F92" w:rsidRDefault="009E34CD" w:rsidP="00DD1F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Philip Omondi</w:t>
            </w:r>
          </w:p>
        </w:tc>
      </w:tr>
      <w:tr w:rsidR="009E34CD" w:rsidRPr="00550F92" w14:paraId="68B10B07" w14:textId="77777777" w:rsidTr="00FB1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47CC3CAB" w14:textId="77777777" w:rsidR="009E34CD" w:rsidRPr="00550F92" w:rsidRDefault="009E34CD" w:rsidP="00707696">
            <w:r>
              <w:t>10.30-11.00</w:t>
            </w:r>
          </w:p>
        </w:tc>
        <w:tc>
          <w:tcPr>
            <w:tcW w:w="6520" w:type="dxa"/>
            <w:gridSpan w:val="2"/>
          </w:tcPr>
          <w:p w14:paraId="01404F8E" w14:textId="77777777" w:rsidR="009E34CD" w:rsidRPr="009E34CD" w:rsidRDefault="009E34CD" w:rsidP="003A0808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39C">
              <w:rPr>
                <w:b/>
              </w:rPr>
              <w:t xml:space="preserve">PSP </w:t>
            </w:r>
            <w:r w:rsidR="003A0808">
              <w:rPr>
                <w:b/>
              </w:rPr>
              <w:t>as Sub National UIP for Seasonal Climate Outlook:</w:t>
            </w:r>
            <w:r w:rsidR="003A0808" w:rsidRPr="003A0808">
              <w:t xml:space="preserve"> </w:t>
            </w:r>
            <w:r w:rsidRPr="003A0808">
              <w:t>processes</w:t>
            </w:r>
            <w:r w:rsidR="003A0808">
              <w:t xml:space="preserve"> </w:t>
            </w:r>
            <w:r>
              <w:t xml:space="preserve"> before, during and after PSP Workshop; PSP linkages to GHACOFs, NCOFs and last mile users; </w:t>
            </w:r>
            <w:r w:rsidR="003A0808">
              <w:t xml:space="preserve">PSP linkages to county </w:t>
            </w:r>
            <w:r>
              <w:t xml:space="preserve">sector committees and national sector </w:t>
            </w:r>
            <w:r w:rsidR="003A0808">
              <w:t>committees &amp;</w:t>
            </w:r>
            <w:r>
              <w:t xml:space="preserve"> sector Focal points;  Opportunities and challenges</w:t>
            </w:r>
          </w:p>
        </w:tc>
        <w:tc>
          <w:tcPr>
            <w:tcW w:w="2155" w:type="dxa"/>
          </w:tcPr>
          <w:p w14:paraId="1B38AF7D" w14:textId="77777777" w:rsidR="009E34CD" w:rsidRDefault="003A0808" w:rsidP="00DD1F5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Calistus Wachana</w:t>
            </w:r>
          </w:p>
        </w:tc>
      </w:tr>
      <w:tr w:rsidR="003A0808" w:rsidRPr="00550F92" w14:paraId="724472F5" w14:textId="77777777" w:rsidTr="003A080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B00EEDC" w14:textId="77777777" w:rsidR="003A0808" w:rsidRDefault="003A0808" w:rsidP="00707696">
            <w:r>
              <w:t>11.00-11.30</w:t>
            </w:r>
          </w:p>
        </w:tc>
        <w:tc>
          <w:tcPr>
            <w:tcW w:w="6520" w:type="dxa"/>
            <w:gridSpan w:val="2"/>
          </w:tcPr>
          <w:p w14:paraId="1DD851E1" w14:textId="77777777" w:rsidR="003A0808" w:rsidRPr="0020739C" w:rsidRDefault="003A0808" w:rsidP="003A0808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Discussions: Q&amp;A</w:t>
            </w:r>
          </w:p>
        </w:tc>
        <w:tc>
          <w:tcPr>
            <w:tcW w:w="2155" w:type="dxa"/>
          </w:tcPr>
          <w:p w14:paraId="0EC9E435" w14:textId="77777777" w:rsidR="003A0808" w:rsidRDefault="003A0808" w:rsidP="00DD1F5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Collison Lore</w:t>
            </w:r>
          </w:p>
        </w:tc>
      </w:tr>
      <w:tr w:rsidR="00707696" w:rsidRPr="00550F92" w14:paraId="2A108D32" w14:textId="77777777" w:rsidTr="0098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46FB1990" w14:textId="77777777" w:rsidR="00707696" w:rsidRPr="00550F92" w:rsidRDefault="00D1313B" w:rsidP="00707696">
            <w:pPr>
              <w:spacing w:before="60" w:after="60"/>
              <w:jc w:val="center"/>
            </w:pPr>
            <w:r>
              <w:t>HEALTH BREAK: 11:3</w:t>
            </w:r>
            <w:r w:rsidR="006A541F">
              <w:t>0</w:t>
            </w:r>
            <w:r>
              <w:t>- 12</w:t>
            </w:r>
            <w:r w:rsidR="00707696">
              <w:t>:</w:t>
            </w:r>
            <w:r>
              <w:t>0</w:t>
            </w:r>
            <w:r w:rsidR="00707696">
              <w:t>0</w:t>
            </w:r>
          </w:p>
        </w:tc>
      </w:tr>
      <w:tr w:rsidR="00627296" w:rsidRPr="00550F92" w14:paraId="6393BED8" w14:textId="77777777" w:rsidTr="0076615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58056F82" w14:textId="644A6DBA" w:rsidR="00627296" w:rsidRPr="00627296" w:rsidRDefault="00D1313B" w:rsidP="00D478A4">
            <w:pPr>
              <w:rPr>
                <w:b w:val="0"/>
                <w:bCs w:val="0"/>
              </w:rPr>
            </w:pPr>
            <w:r>
              <w:t>SESSION III</w:t>
            </w:r>
            <w:r w:rsidR="00627296">
              <w:t>:</w:t>
            </w:r>
            <w:r w:rsidR="00627296" w:rsidRPr="00A55BCA">
              <w:t xml:space="preserve">    </w:t>
            </w:r>
            <w:r w:rsidR="00D478A4">
              <w:t xml:space="preserve">DEVELOPMNT OF THE </w:t>
            </w:r>
            <w:r w:rsidR="00627296" w:rsidRPr="00D51F6A">
              <w:t>N</w:t>
            </w:r>
            <w:r w:rsidR="00D478A4">
              <w:t>ATIONAL CLIMATE OUTLOOK FORUM GUIDE</w:t>
            </w:r>
            <w:r w:rsidR="00627296" w:rsidRPr="00D51F6A">
              <w:t xml:space="preserve"> </w:t>
            </w:r>
          </w:p>
        </w:tc>
      </w:tr>
      <w:tr w:rsidR="00D478A4" w:rsidRPr="00550F92" w14:paraId="06A04912" w14:textId="77777777" w:rsidTr="0076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74F2186F" w14:textId="77777777" w:rsidR="00D478A4" w:rsidRDefault="00D478A4" w:rsidP="00D3445C"/>
        </w:tc>
      </w:tr>
      <w:tr w:rsidR="00D478A4" w:rsidRPr="00550F92" w14:paraId="3A591313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5E4616C" w14:textId="3A0B3876" w:rsidR="00D478A4" w:rsidRDefault="00D478A4" w:rsidP="004410F7">
            <w:r>
              <w:t>12:00 – 12:20</w:t>
            </w:r>
          </w:p>
        </w:tc>
        <w:tc>
          <w:tcPr>
            <w:tcW w:w="6520" w:type="dxa"/>
            <w:gridSpan w:val="2"/>
          </w:tcPr>
          <w:p w14:paraId="257A27BB" w14:textId="689F504E" w:rsidR="00D478A4" w:rsidRDefault="00D478A4" w:rsidP="00D478A4">
            <w:pPr>
              <w:pStyle w:val="ListParagraph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on NCOF guide outline</w:t>
            </w:r>
          </w:p>
        </w:tc>
        <w:tc>
          <w:tcPr>
            <w:tcW w:w="2155" w:type="dxa"/>
          </w:tcPr>
          <w:p w14:paraId="5A52ECF3" w14:textId="77777777" w:rsidR="00D478A4" w:rsidRDefault="00D478A4" w:rsidP="00423B0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478A4" w:rsidRPr="00550F92" w14:paraId="0A3D2DD5" w14:textId="77777777" w:rsidTr="00486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21A523A9" w14:textId="7D4ED6CC" w:rsidR="00D478A4" w:rsidRPr="00A55BCA" w:rsidRDefault="00D478A4" w:rsidP="00D478A4">
            <w:r>
              <w:lastRenderedPageBreak/>
              <w:t>12:20- 12.30</w:t>
            </w:r>
          </w:p>
        </w:tc>
        <w:tc>
          <w:tcPr>
            <w:tcW w:w="6520" w:type="dxa"/>
            <w:gridSpan w:val="2"/>
          </w:tcPr>
          <w:p w14:paraId="5755C630" w14:textId="77777777" w:rsidR="00D478A4" w:rsidRPr="00435D0B" w:rsidRDefault="00D478A4" w:rsidP="00D478A4">
            <w:pPr>
              <w:pStyle w:val="ListParagraph"/>
              <w:numPr>
                <w:ilvl w:val="0"/>
                <w:numId w:val="2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overview on group work exercise </w:t>
            </w:r>
          </w:p>
        </w:tc>
        <w:tc>
          <w:tcPr>
            <w:tcW w:w="2155" w:type="dxa"/>
          </w:tcPr>
          <w:p w14:paraId="10A0F755" w14:textId="77777777" w:rsidR="00D478A4" w:rsidRPr="00A55BCA" w:rsidRDefault="00D478A4" w:rsidP="00D478A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fr-FR"/>
              </w:rPr>
            </w:pPr>
            <w:r>
              <w:rPr>
                <w:b/>
              </w:rPr>
              <w:t>Calistus Wachana</w:t>
            </w:r>
          </w:p>
        </w:tc>
      </w:tr>
      <w:tr w:rsidR="004410F7" w:rsidRPr="00550F92" w14:paraId="0EEFC8A9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2787C4E" w14:textId="77777777" w:rsidR="004410F7" w:rsidRDefault="00DC746D" w:rsidP="00D3445C">
            <w:r>
              <w:t>12.15-13.30</w:t>
            </w:r>
          </w:p>
        </w:tc>
        <w:tc>
          <w:tcPr>
            <w:tcW w:w="6520" w:type="dxa"/>
            <w:gridSpan w:val="2"/>
          </w:tcPr>
          <w:p w14:paraId="634570DC" w14:textId="77777777" w:rsidR="004410F7" w:rsidRDefault="004410F7" w:rsidP="0078605F">
            <w:pPr>
              <w:pStyle w:val="ListParagraph"/>
              <w:numPr>
                <w:ilvl w:val="0"/>
                <w:numId w:val="2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Break out session and group discussion: </w:t>
            </w:r>
            <w:r w:rsidR="00DC746D">
              <w:t xml:space="preserve"> </w:t>
            </w:r>
            <w:r w:rsidR="00DC746D" w:rsidRPr="00DC746D">
              <w:t xml:space="preserve">Agriculture and food security sector; </w:t>
            </w:r>
            <w:r w:rsidR="0078605F">
              <w:t xml:space="preserve">Livestock, </w:t>
            </w:r>
            <w:r w:rsidR="0078605F" w:rsidRPr="0078605F">
              <w:rPr>
                <w:lang w:val="en-US"/>
              </w:rPr>
              <w:t>Past</w:t>
            </w:r>
            <w:r w:rsidR="0078605F">
              <w:rPr>
                <w:lang w:val="en-US"/>
              </w:rPr>
              <w:t xml:space="preserve">oralism and rangeland </w:t>
            </w:r>
            <w:r w:rsidR="0078605F" w:rsidRPr="0078605F">
              <w:rPr>
                <w:lang w:val="en-US"/>
              </w:rPr>
              <w:t>sector</w:t>
            </w:r>
            <w:r w:rsidR="0078605F">
              <w:rPr>
                <w:lang w:val="en-US"/>
              </w:rPr>
              <w:t>;</w:t>
            </w:r>
            <w:r w:rsidR="0078605F" w:rsidRPr="0078605F">
              <w:rPr>
                <w:lang w:val="en-US"/>
              </w:rPr>
              <w:t xml:space="preserve"> </w:t>
            </w:r>
            <w:r w:rsidR="00DC746D" w:rsidRPr="00DC746D">
              <w:t>Water and energy sector;  Disaster risk management</w:t>
            </w:r>
            <w:r w:rsidR="0078605F">
              <w:t>;  Health sector</w:t>
            </w:r>
          </w:p>
        </w:tc>
        <w:tc>
          <w:tcPr>
            <w:tcW w:w="2155" w:type="dxa"/>
          </w:tcPr>
          <w:p w14:paraId="7A078E6C" w14:textId="77777777" w:rsidR="004410F7" w:rsidRDefault="00DC746D" w:rsidP="00423B0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Sector Focal points </w:t>
            </w:r>
          </w:p>
        </w:tc>
      </w:tr>
      <w:tr w:rsidR="00627296" w:rsidRPr="00550F92" w14:paraId="58C9E349" w14:textId="77777777" w:rsidTr="00984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1FF1C5F3" w14:textId="77777777" w:rsidR="00FD6861" w:rsidRDefault="00FD6861" w:rsidP="00FD6861">
            <w:pPr>
              <w:spacing w:before="120" w:after="120"/>
              <w:jc w:val="center"/>
            </w:pPr>
            <w:r>
              <w:t>END OF DAY 1</w:t>
            </w:r>
          </w:p>
          <w:p w14:paraId="1943CADB" w14:textId="77777777" w:rsidR="00DC746D" w:rsidRPr="005F525F" w:rsidRDefault="00DC746D" w:rsidP="00FD6861">
            <w:pPr>
              <w:spacing w:before="120" w:after="120"/>
              <w:jc w:val="center"/>
            </w:pPr>
          </w:p>
        </w:tc>
      </w:tr>
      <w:tr w:rsidR="00FD6861" w:rsidRPr="00550F92" w14:paraId="1EE2E969" w14:textId="77777777" w:rsidTr="0098470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54215C68" w14:textId="77777777" w:rsidR="00FD6861" w:rsidRDefault="00FD6861" w:rsidP="00FD6861">
            <w:pPr>
              <w:spacing w:before="120" w:after="120"/>
              <w:jc w:val="center"/>
            </w:pPr>
            <w:r>
              <w:t>DAY 2</w:t>
            </w:r>
            <w:r w:rsidR="00FF5946">
              <w:t>: WEDNESDAY, 2 SEPTEMBER, 2020</w:t>
            </w:r>
          </w:p>
        </w:tc>
      </w:tr>
      <w:tr w:rsidR="00D3445C" w:rsidRPr="00550F92" w14:paraId="4B547B98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02211CA4" w14:textId="77777777" w:rsidR="00D3445C" w:rsidRPr="005F525F" w:rsidRDefault="00D73D2D" w:rsidP="00D3445C">
            <w:pPr>
              <w:spacing w:before="120" w:after="120"/>
              <w:rPr>
                <w:b w:val="0"/>
              </w:rPr>
            </w:pPr>
            <w:r>
              <w:t>SESSION IV</w:t>
            </w:r>
            <w:r w:rsidR="00D3445C" w:rsidRPr="005F525F">
              <w:t xml:space="preserve">: </w:t>
            </w:r>
            <w:r w:rsidR="00DC746D">
              <w:t>SECTOR PRESENTATIONS</w:t>
            </w:r>
          </w:p>
        </w:tc>
      </w:tr>
      <w:tr w:rsidR="00DC746D" w:rsidRPr="00550F92" w14:paraId="0561DAA0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3166305" w14:textId="77777777" w:rsidR="00DC746D" w:rsidRDefault="00DC746D" w:rsidP="00980136">
            <w:r>
              <w:t>8.30-9.00</w:t>
            </w:r>
          </w:p>
        </w:tc>
        <w:tc>
          <w:tcPr>
            <w:tcW w:w="6520" w:type="dxa"/>
            <w:gridSpan w:val="2"/>
          </w:tcPr>
          <w:p w14:paraId="0CE17768" w14:textId="77777777" w:rsidR="00DC746D" w:rsidRDefault="00DC746D" w:rsidP="00D34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Participants registration</w:t>
            </w:r>
          </w:p>
        </w:tc>
        <w:tc>
          <w:tcPr>
            <w:tcW w:w="2155" w:type="dxa"/>
          </w:tcPr>
          <w:p w14:paraId="40AE9A4A" w14:textId="4E9C73F1" w:rsidR="00DC746D" w:rsidRDefault="00DC746D" w:rsidP="00D34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Jemima</w:t>
            </w:r>
            <w:r w:rsidR="00E24C6A">
              <w:t>h</w:t>
            </w:r>
            <w:r>
              <w:t xml:space="preserve"> Maina</w:t>
            </w:r>
          </w:p>
        </w:tc>
      </w:tr>
      <w:tr w:rsidR="00D3445C" w:rsidRPr="00550F92" w14:paraId="552B41E2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160CD6D6" w14:textId="671D5724" w:rsidR="00D3445C" w:rsidRDefault="003F4A65" w:rsidP="003F4A65">
            <w:r>
              <w:t>9:00 – 9:15</w:t>
            </w:r>
          </w:p>
        </w:tc>
        <w:tc>
          <w:tcPr>
            <w:tcW w:w="6520" w:type="dxa"/>
            <w:gridSpan w:val="2"/>
          </w:tcPr>
          <w:p w14:paraId="059A97C1" w14:textId="25B308CE" w:rsidR="00D3445C" w:rsidRPr="005F525F" w:rsidRDefault="00F04666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5D0B">
              <w:t>Agriculture and food security sector</w:t>
            </w:r>
            <w:r w:rsidR="00D158EE">
              <w:t xml:space="preserve"> presentation </w:t>
            </w:r>
          </w:p>
        </w:tc>
        <w:tc>
          <w:tcPr>
            <w:tcW w:w="2155" w:type="dxa"/>
          </w:tcPr>
          <w:p w14:paraId="16BC6995" w14:textId="77777777" w:rsidR="00D3445C" w:rsidRPr="005F525F" w:rsidRDefault="00F04666" w:rsidP="00D34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Sector Focal Point</w:t>
            </w:r>
          </w:p>
        </w:tc>
      </w:tr>
      <w:tr w:rsidR="00F04666" w:rsidRPr="00550F92" w14:paraId="4AD7E2E8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778B6340" w14:textId="2CE5ECEB" w:rsidR="00F04666" w:rsidRDefault="003F4A65" w:rsidP="003F4A65">
            <w:r>
              <w:t>9.15 -10.30</w:t>
            </w:r>
            <w:r w:rsidR="00F04666">
              <w:t xml:space="preserve"> </w:t>
            </w:r>
          </w:p>
        </w:tc>
        <w:tc>
          <w:tcPr>
            <w:tcW w:w="6520" w:type="dxa"/>
            <w:gridSpan w:val="2"/>
          </w:tcPr>
          <w:p w14:paraId="396B7A86" w14:textId="606581A7" w:rsidR="00F04666" w:rsidRPr="00435D0B" w:rsidRDefault="0078605F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05F">
              <w:t>Livestock, Pastoralism and rangeland sector</w:t>
            </w:r>
            <w:r w:rsidR="00D158EE">
              <w:t xml:space="preserve"> presentation </w:t>
            </w:r>
          </w:p>
        </w:tc>
        <w:tc>
          <w:tcPr>
            <w:tcW w:w="2155" w:type="dxa"/>
          </w:tcPr>
          <w:p w14:paraId="6B482C49" w14:textId="77777777" w:rsidR="00F04666" w:rsidRDefault="00F04666" w:rsidP="00D34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Sector Focal Point</w:t>
            </w:r>
          </w:p>
        </w:tc>
      </w:tr>
      <w:tr w:rsidR="00F04666" w:rsidRPr="00550F92" w14:paraId="022CCB66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5728B7D2" w14:textId="47A02ADB" w:rsidR="00F04666" w:rsidRDefault="00652431" w:rsidP="00652431">
            <w:r>
              <w:t>10</w:t>
            </w:r>
            <w:r w:rsidR="00F04666">
              <w:t>.</w:t>
            </w:r>
            <w:r w:rsidR="003F4A65">
              <w:t>30-10.45</w:t>
            </w:r>
          </w:p>
        </w:tc>
        <w:tc>
          <w:tcPr>
            <w:tcW w:w="6520" w:type="dxa"/>
            <w:gridSpan w:val="2"/>
          </w:tcPr>
          <w:p w14:paraId="5020CF73" w14:textId="312BD410" w:rsidR="00F04666" w:rsidRPr="00F04666" w:rsidRDefault="0078605F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05F">
              <w:t>Water and energy sector</w:t>
            </w:r>
            <w:r w:rsidR="00D158EE">
              <w:t xml:space="preserve"> presentation </w:t>
            </w:r>
          </w:p>
        </w:tc>
        <w:tc>
          <w:tcPr>
            <w:tcW w:w="2155" w:type="dxa"/>
          </w:tcPr>
          <w:p w14:paraId="15C358A7" w14:textId="77777777" w:rsidR="00F04666" w:rsidRDefault="00F04666" w:rsidP="00D34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Sector Focal Point</w:t>
            </w:r>
          </w:p>
        </w:tc>
      </w:tr>
      <w:tr w:rsidR="00F04666" w:rsidRPr="00550F92" w14:paraId="6ECC418A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B83BB89" w14:textId="5BA09628" w:rsidR="00F04666" w:rsidRDefault="003F4A65" w:rsidP="00980136">
            <w:r>
              <w:t>10.45</w:t>
            </w:r>
            <w:r w:rsidR="00652431">
              <w:t>-11</w:t>
            </w:r>
            <w:r w:rsidR="00F04666">
              <w:t>.00</w:t>
            </w:r>
          </w:p>
        </w:tc>
        <w:tc>
          <w:tcPr>
            <w:tcW w:w="6520" w:type="dxa"/>
            <w:gridSpan w:val="2"/>
          </w:tcPr>
          <w:p w14:paraId="57BE2214" w14:textId="79732EF8" w:rsidR="00F04666" w:rsidRPr="00F04666" w:rsidRDefault="0078605F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4666">
              <w:t>Disaster risk management sector</w:t>
            </w:r>
            <w:r w:rsidR="00652431">
              <w:t xml:space="preserve"> </w:t>
            </w:r>
            <w:r w:rsidR="00652431" w:rsidRPr="00652431">
              <w:t xml:space="preserve"> presentation </w:t>
            </w:r>
          </w:p>
        </w:tc>
        <w:tc>
          <w:tcPr>
            <w:tcW w:w="2155" w:type="dxa"/>
          </w:tcPr>
          <w:p w14:paraId="342E49A6" w14:textId="77777777" w:rsidR="00F04666" w:rsidRDefault="0078605F" w:rsidP="00D34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05F">
              <w:t>Sector Focal Point</w:t>
            </w:r>
          </w:p>
        </w:tc>
      </w:tr>
      <w:tr w:rsidR="0078605F" w:rsidRPr="00550F92" w14:paraId="62437E7E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2CFB3BFA" w14:textId="4D308BD8" w:rsidR="0078605F" w:rsidRDefault="003F4A65" w:rsidP="00980136">
            <w:r>
              <w:t>11.00-11</w:t>
            </w:r>
            <w:r w:rsidR="0078605F">
              <w:t>.15</w:t>
            </w:r>
          </w:p>
        </w:tc>
        <w:tc>
          <w:tcPr>
            <w:tcW w:w="6520" w:type="dxa"/>
            <w:gridSpan w:val="2"/>
          </w:tcPr>
          <w:p w14:paraId="3D38AE94" w14:textId="45DBDCDF" w:rsidR="0078605F" w:rsidRPr="00435D0B" w:rsidRDefault="003F4A65" w:rsidP="00D34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D0B">
              <w:t>Health sector</w:t>
            </w:r>
            <w:r w:rsidRPr="00652431">
              <w:t xml:space="preserve"> presentation</w:t>
            </w:r>
          </w:p>
        </w:tc>
        <w:tc>
          <w:tcPr>
            <w:tcW w:w="2155" w:type="dxa"/>
          </w:tcPr>
          <w:p w14:paraId="428E258E" w14:textId="77777777" w:rsidR="0078605F" w:rsidRPr="0078605F" w:rsidRDefault="0078605F" w:rsidP="00D34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Sector Focal Point</w:t>
            </w:r>
          </w:p>
        </w:tc>
      </w:tr>
      <w:tr w:rsidR="00652431" w:rsidRPr="00550F92" w14:paraId="36763BCE" w14:textId="77777777" w:rsidTr="0065243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6E470ACD" w14:textId="0132F430" w:rsidR="00652431" w:rsidRPr="00652431" w:rsidRDefault="003F4A65" w:rsidP="00D3445C">
            <w:pPr>
              <w:rPr>
                <w:b w:val="0"/>
                <w:bCs w:val="0"/>
              </w:rPr>
            </w:pPr>
            <w:r>
              <w:t>11:15 – 11:45</w:t>
            </w:r>
            <w:r w:rsidR="00652431" w:rsidRPr="00980136">
              <w:t xml:space="preserve">  </w:t>
            </w:r>
            <w:r w:rsidR="00652431">
              <w:rPr>
                <w:b w:val="0"/>
                <w:bCs w:val="0"/>
              </w:rPr>
              <w:t xml:space="preserve">                     </w:t>
            </w:r>
            <w:r w:rsidR="00652431" w:rsidRPr="00980136">
              <w:t xml:space="preserve">  HEALTH BREAK</w:t>
            </w:r>
          </w:p>
        </w:tc>
      </w:tr>
      <w:tr w:rsidR="003F4A65" w:rsidRPr="00550F92" w14:paraId="720764DA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70E125E0" w14:textId="23003AEE" w:rsidR="003F4A65" w:rsidRDefault="003F4A65" w:rsidP="003F4A65">
            <w:r>
              <w:t>11.45- 12.30</w:t>
            </w:r>
          </w:p>
        </w:tc>
        <w:tc>
          <w:tcPr>
            <w:tcW w:w="6520" w:type="dxa"/>
            <w:gridSpan w:val="2"/>
          </w:tcPr>
          <w:p w14:paraId="0876ECA1" w14:textId="23E38860" w:rsidR="003F4A65" w:rsidRPr="00D73D2D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D2D">
              <w:rPr>
                <w:b/>
              </w:rPr>
              <w:t>Discussions</w:t>
            </w:r>
            <w:r>
              <w:t>: Q&amp;A</w:t>
            </w:r>
          </w:p>
        </w:tc>
        <w:tc>
          <w:tcPr>
            <w:tcW w:w="2155" w:type="dxa"/>
          </w:tcPr>
          <w:p w14:paraId="55607F7B" w14:textId="2AE072AE" w:rsidR="003F4A65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Collison Lore</w:t>
            </w:r>
          </w:p>
        </w:tc>
      </w:tr>
      <w:tr w:rsidR="003F4A65" w:rsidRPr="00550F92" w14:paraId="18C18B26" w14:textId="77777777" w:rsidTr="00AE3B1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20B4F0DD" w14:textId="4495E0E9" w:rsidR="003F4A65" w:rsidRDefault="003F4A65" w:rsidP="003F4A65">
            <w:r>
              <w:t>12.30 – 13.00</w:t>
            </w:r>
          </w:p>
        </w:tc>
        <w:tc>
          <w:tcPr>
            <w:tcW w:w="6520" w:type="dxa"/>
            <w:gridSpan w:val="2"/>
          </w:tcPr>
          <w:p w14:paraId="588916E4" w14:textId="17775BEA" w:rsidR="003F4A65" w:rsidRPr="00FF5946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on NCOF guide draft and W</w:t>
            </w:r>
            <w:r w:rsidRPr="00FF5946">
              <w:t>ay fo</w:t>
            </w:r>
            <w:r>
              <w:t xml:space="preserve">rward for NCOF guide development </w:t>
            </w:r>
          </w:p>
        </w:tc>
        <w:tc>
          <w:tcPr>
            <w:tcW w:w="2155" w:type="dxa"/>
          </w:tcPr>
          <w:p w14:paraId="1E40030B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A65" w:rsidRPr="00550F92" w14:paraId="05CD4FD9" w14:textId="77777777" w:rsidTr="00AE3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5403F597" w14:textId="77777777" w:rsidR="003F4A65" w:rsidRDefault="003F4A65" w:rsidP="003F4A65">
            <w:r>
              <w:t>13.00-13.30</w:t>
            </w:r>
          </w:p>
        </w:tc>
        <w:tc>
          <w:tcPr>
            <w:tcW w:w="6520" w:type="dxa"/>
            <w:gridSpan w:val="2"/>
          </w:tcPr>
          <w:p w14:paraId="36F171F4" w14:textId="77777777" w:rsidR="003F4A65" w:rsidRPr="00FF5946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946">
              <w:t>Workshop feedback and closing</w:t>
            </w:r>
          </w:p>
        </w:tc>
        <w:tc>
          <w:tcPr>
            <w:tcW w:w="2155" w:type="dxa"/>
          </w:tcPr>
          <w:p w14:paraId="67AD7E25" w14:textId="77777777" w:rsidR="003F4A65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A65" w:rsidRPr="00550F92" w14:paraId="45D18B0C" w14:textId="77777777" w:rsidTr="0098013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307CFBB8" w14:textId="77777777" w:rsidR="003F4A65" w:rsidRPr="00550F92" w:rsidRDefault="003F4A65" w:rsidP="003F4A65">
            <w:pPr>
              <w:spacing w:before="120" w:after="120"/>
              <w:jc w:val="center"/>
            </w:pPr>
            <w:r>
              <w:t>End of Day 2  Zoom meeting</w:t>
            </w:r>
          </w:p>
        </w:tc>
      </w:tr>
      <w:tr w:rsidR="003F4A65" w:rsidRPr="00550F92" w14:paraId="6BFD0DA6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12D036F6" w14:textId="77777777" w:rsidR="003F4A65" w:rsidRDefault="003F4A65" w:rsidP="003F4A65">
            <w:pPr>
              <w:spacing w:after="120"/>
              <w:jc w:val="center"/>
            </w:pPr>
            <w:r>
              <w:t>DAY 3</w:t>
            </w:r>
          </w:p>
          <w:p w14:paraId="58D9288C" w14:textId="0473933B" w:rsidR="003F4A65" w:rsidRDefault="003F4A65" w:rsidP="003F4A65">
            <w:pPr>
              <w:spacing w:after="120"/>
              <w:jc w:val="center"/>
            </w:pPr>
            <w:r>
              <w:t>3 SEPTEMBER, 2020</w:t>
            </w:r>
          </w:p>
          <w:p w14:paraId="1DF57102" w14:textId="77777777" w:rsidR="003F4A65" w:rsidRPr="00550F92" w:rsidRDefault="003F4A65" w:rsidP="003F4A65">
            <w:pPr>
              <w:spacing w:after="120"/>
              <w:jc w:val="center"/>
              <w:rPr>
                <w:b w:val="0"/>
              </w:rPr>
            </w:pPr>
            <w:r>
              <w:t xml:space="preserve"> ( NCOF DAY)</w:t>
            </w:r>
            <w:r w:rsidRPr="00200515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t>THE NATIONAL CLIMATE OUTLOOK FORUM (NCOF</w:t>
            </w:r>
            <w:r w:rsidRPr="00200515">
              <w:t>)</w:t>
            </w:r>
          </w:p>
        </w:tc>
      </w:tr>
      <w:tr w:rsidR="003F4A65" w:rsidRPr="00550F92" w14:paraId="0C10EF96" w14:textId="77777777" w:rsidTr="00D8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60194C9" w14:textId="77777777" w:rsidR="003F4A65" w:rsidRDefault="003F4A65" w:rsidP="003F4A65">
            <w:pPr>
              <w:rPr>
                <w:b w:val="0"/>
                <w:bCs w:val="0"/>
              </w:rPr>
            </w:pPr>
            <w:r w:rsidRPr="00550F92">
              <w:t>TIME</w:t>
            </w:r>
            <w:r>
              <w:t>/</w:t>
            </w:r>
          </w:p>
          <w:p w14:paraId="65B5CA0B" w14:textId="77777777" w:rsidR="003F4A65" w:rsidRPr="00550F92" w:rsidRDefault="003F4A65" w:rsidP="003F4A65">
            <w:r>
              <w:t>SESSION</w:t>
            </w:r>
          </w:p>
        </w:tc>
        <w:tc>
          <w:tcPr>
            <w:tcW w:w="6520" w:type="dxa"/>
            <w:gridSpan w:val="2"/>
          </w:tcPr>
          <w:p w14:paraId="0A14FED6" w14:textId="77777777" w:rsidR="003F4A65" w:rsidRPr="00AE3B15" w:rsidRDefault="003F4A65" w:rsidP="003F4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BCA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2155" w:type="dxa"/>
          </w:tcPr>
          <w:p w14:paraId="62810E5D" w14:textId="77777777" w:rsidR="003F4A65" w:rsidRPr="00AE3B1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FACILITATOR </w:t>
            </w:r>
          </w:p>
        </w:tc>
      </w:tr>
      <w:tr w:rsidR="003F4A65" w:rsidRPr="006B52B0" w14:paraId="7D235C35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00C41341" w14:textId="77777777" w:rsidR="003F4A65" w:rsidRPr="006B52B0" w:rsidRDefault="003F4A65" w:rsidP="003F4A65">
            <w:pPr>
              <w:spacing w:before="120" w:after="120"/>
              <w:rPr>
                <w:b w:val="0"/>
                <w:lang w:val="fr-FR"/>
              </w:rPr>
            </w:pPr>
            <w:r w:rsidRPr="00200515">
              <w:rPr>
                <w:b w:val="0"/>
              </w:rPr>
              <w:t>SESSION I:     SETTING THE STAGE AND OFFICIAL OPENING CEREMONY</w:t>
            </w:r>
          </w:p>
        </w:tc>
      </w:tr>
      <w:tr w:rsidR="003F4A65" w:rsidRPr="00550F92" w14:paraId="6456A9F9" w14:textId="77777777" w:rsidTr="00D813A2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509554EA" w14:textId="77777777" w:rsidR="003F4A65" w:rsidRDefault="003F4A65" w:rsidP="003F4A65">
            <w:r>
              <w:t>9:00-09.20</w:t>
            </w:r>
          </w:p>
        </w:tc>
        <w:tc>
          <w:tcPr>
            <w:tcW w:w="6520" w:type="dxa"/>
            <w:gridSpan w:val="2"/>
          </w:tcPr>
          <w:p w14:paraId="0BE77D89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AC7B328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Opening Remarks </w:t>
            </w:r>
          </w:p>
          <w:p w14:paraId="45E6E5ED" w14:textId="77777777" w:rsidR="009532F9" w:rsidRDefault="009532F9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30DCD2" w14:textId="1A39D2C4" w:rsidR="003F4A65" w:rsidRPr="009532F9" w:rsidRDefault="009532F9" w:rsidP="009532F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2F9">
              <w:t>Deputy  Director  Forecasting- Bernard Chanzu</w:t>
            </w:r>
          </w:p>
          <w:p w14:paraId="28A4012F" w14:textId="2D0F0361" w:rsidR="003F4A65" w:rsidRPr="009532F9" w:rsidRDefault="003F4A65" w:rsidP="003F4A6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532F9">
              <w:rPr>
                <w:lang w:val="fr-FR"/>
              </w:rPr>
              <w:t xml:space="preserve"> ICPAC-  </w:t>
            </w:r>
            <w:proofErr w:type="spellStart"/>
            <w:r w:rsidRPr="009532F9">
              <w:rPr>
                <w:lang w:val="fr-FR"/>
              </w:rPr>
              <w:t>Director</w:t>
            </w:r>
            <w:proofErr w:type="spellEnd"/>
            <w:r w:rsidRPr="009532F9">
              <w:rPr>
                <w:lang w:val="fr-FR"/>
              </w:rPr>
              <w:t xml:space="preserve"> </w:t>
            </w:r>
          </w:p>
          <w:p w14:paraId="36CE29A3" w14:textId="77777777" w:rsidR="003F4A65" w:rsidRDefault="003F4A65" w:rsidP="003F4A6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515">
              <w:t xml:space="preserve">Official opening Remarks by </w:t>
            </w:r>
            <w:r>
              <w:t>KMD</w:t>
            </w:r>
            <w:r w:rsidRPr="00200515">
              <w:t xml:space="preserve"> Director</w:t>
            </w:r>
            <w:r>
              <w:t xml:space="preserve"> and Permanent Representative of Kenya with WMO</w:t>
            </w:r>
            <w:r w:rsidRPr="00200515">
              <w:t xml:space="preserve">, </w:t>
            </w:r>
            <w:r w:rsidRPr="0033742A">
              <w:rPr>
                <w:b/>
                <w:lang w:val="fr-FR"/>
              </w:rPr>
              <w:t xml:space="preserve"> Ms. Stella Aura, MBS</w:t>
            </w:r>
            <w:r w:rsidRPr="00200515">
              <w:t xml:space="preserve"> </w:t>
            </w:r>
          </w:p>
          <w:p w14:paraId="1E202995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E80B06" w14:textId="77777777" w:rsidR="003F4A65" w:rsidRPr="00337D93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5" w:type="dxa"/>
          </w:tcPr>
          <w:p w14:paraId="2AFBD37A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CHAIRPERSON :</w:t>
            </w:r>
          </w:p>
          <w:p w14:paraId="19ECB12F" w14:textId="77777777" w:rsidR="003F4A65" w:rsidRPr="00794236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794236">
              <w:rPr>
                <w:b/>
                <w:lang w:val="fr-FR"/>
              </w:rPr>
              <w:t>Peter Masika</w:t>
            </w:r>
          </w:p>
          <w:p w14:paraId="285624F4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BD4660E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E5BF083" w14:textId="77777777" w:rsidR="003F4A65" w:rsidRPr="0020051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00515">
              <w:rPr>
                <w:lang w:val="fr-FR"/>
              </w:rPr>
              <w:t xml:space="preserve">RAPPORTEUR: </w:t>
            </w:r>
          </w:p>
          <w:p w14:paraId="5826D217" w14:textId="77777777" w:rsidR="003F4A65" w:rsidRPr="006B52B0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b/>
                <w:lang w:val="fr-FR"/>
              </w:rPr>
              <w:t>Bahati Musilu</w:t>
            </w:r>
          </w:p>
        </w:tc>
      </w:tr>
      <w:tr w:rsidR="003F4A65" w:rsidRPr="00550F92" w14:paraId="469404CE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BC3ABB1" w14:textId="77777777" w:rsidR="003F4A65" w:rsidRPr="00550F92" w:rsidRDefault="003F4A65" w:rsidP="003F4A65">
            <w:r>
              <w:t>09:2</w:t>
            </w:r>
            <w:r w:rsidRPr="00550F92">
              <w:t xml:space="preserve">0 </w:t>
            </w:r>
            <w:r>
              <w:t>– 09:30</w:t>
            </w:r>
          </w:p>
        </w:tc>
        <w:tc>
          <w:tcPr>
            <w:tcW w:w="6520" w:type="dxa"/>
            <w:gridSpan w:val="2"/>
          </w:tcPr>
          <w:p w14:paraId="4C9E9744" w14:textId="77777777" w:rsidR="003F4A65" w:rsidRPr="00550F92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</w:t>
            </w:r>
            <w:r>
              <w:rPr>
                <w:b/>
              </w:rPr>
              <w:t xml:space="preserve">     O</w:t>
            </w:r>
            <w:r w:rsidRPr="00D631AB">
              <w:rPr>
                <w:b/>
              </w:rPr>
              <w:t xml:space="preserve">bjective of the  </w:t>
            </w:r>
            <w:r>
              <w:rPr>
                <w:b/>
              </w:rPr>
              <w:t>W</w:t>
            </w:r>
            <w:r w:rsidRPr="00D631AB">
              <w:rPr>
                <w:b/>
              </w:rPr>
              <w:t>orkshop</w:t>
            </w:r>
          </w:p>
        </w:tc>
        <w:tc>
          <w:tcPr>
            <w:tcW w:w="2155" w:type="dxa"/>
          </w:tcPr>
          <w:p w14:paraId="7B1DF02E" w14:textId="0F594C22" w:rsidR="003F4A65" w:rsidRPr="00550F92" w:rsidRDefault="00206226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Bernard Chanzu</w:t>
            </w:r>
          </w:p>
        </w:tc>
      </w:tr>
      <w:tr w:rsidR="003F4A65" w:rsidRPr="00550F92" w14:paraId="22FCCC1C" w14:textId="77777777" w:rsidTr="0046723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3789227C" w14:textId="1503198F" w:rsidR="003F4A65" w:rsidRPr="006B52B0" w:rsidRDefault="003F4A65" w:rsidP="003F4A65">
            <w:pPr>
              <w:rPr>
                <w:lang w:val="fr-FR"/>
              </w:rPr>
            </w:pPr>
            <w:bookmarkStart w:id="7" w:name="_Toc24526207"/>
            <w:r w:rsidRPr="00E428D9">
              <w:rPr>
                <w:sz w:val="22"/>
                <w:szCs w:val="22"/>
              </w:rPr>
              <w:t>SESSION II: FEEDBACK</w:t>
            </w:r>
            <w:r>
              <w:rPr>
                <w:sz w:val="22"/>
                <w:szCs w:val="22"/>
              </w:rPr>
              <w:t xml:space="preserve"> ON PERFORMANCE AND</w:t>
            </w:r>
            <w:r w:rsidRPr="00E428D9">
              <w:rPr>
                <w:sz w:val="22"/>
                <w:szCs w:val="22"/>
              </w:rPr>
              <w:t xml:space="preserve"> IMPACTS  OF </w:t>
            </w:r>
            <w:r>
              <w:rPr>
                <w:sz w:val="22"/>
                <w:szCs w:val="22"/>
              </w:rPr>
              <w:t>MAM and JJA</w:t>
            </w:r>
            <w:r w:rsidRPr="00E428D9">
              <w:rPr>
                <w:sz w:val="22"/>
                <w:szCs w:val="22"/>
              </w:rPr>
              <w:t xml:space="preserve"> 2020 </w:t>
            </w:r>
            <w:bookmarkEnd w:id="7"/>
          </w:p>
        </w:tc>
      </w:tr>
      <w:tr w:rsidR="003F4A65" w:rsidRPr="00550F92" w14:paraId="37BF8BF6" w14:textId="77777777" w:rsidTr="00B9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572F1893" w14:textId="3C8068B7" w:rsidR="003F4A65" w:rsidRPr="00467237" w:rsidRDefault="00825DE6" w:rsidP="003F4A65">
            <w:pPr>
              <w:rPr>
                <w:b w:val="0"/>
              </w:rPr>
            </w:pPr>
            <w:r>
              <w:rPr>
                <w:b w:val="0"/>
              </w:rPr>
              <w:t>09:30 -9:5</w:t>
            </w:r>
            <w:r w:rsidR="003F4A65">
              <w:rPr>
                <w:b w:val="0"/>
              </w:rPr>
              <w:t>0</w:t>
            </w:r>
          </w:p>
        </w:tc>
        <w:tc>
          <w:tcPr>
            <w:tcW w:w="6520" w:type="dxa"/>
            <w:gridSpan w:val="2"/>
            <w:tcBorders>
              <w:bottom w:val="single" w:sz="4" w:space="0" w:color="FFFFFF" w:themeColor="background1"/>
            </w:tcBorders>
          </w:tcPr>
          <w:p w14:paraId="44CEA767" w14:textId="77777777" w:rsidR="003F4A65" w:rsidRPr="00E0112F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112F">
              <w:t xml:space="preserve">Verification of MAM </w:t>
            </w:r>
            <w:r>
              <w:t>and JJA</w:t>
            </w:r>
            <w:r w:rsidRPr="00E0112F">
              <w:t xml:space="preserve"> </w:t>
            </w:r>
            <w:r>
              <w:t xml:space="preserve">2020 seasonal climate over Kenya: </w:t>
            </w:r>
            <w:r>
              <w:rPr>
                <w:b/>
              </w:rPr>
              <w:t xml:space="preserve"> </w:t>
            </w:r>
            <w:r w:rsidRPr="00A87A3C">
              <w:rPr>
                <w:rFonts w:ascii="Helvetica" w:hAnsi="Helvetica" w:cs="Helvetica"/>
                <w:color w:val="202124"/>
                <w:sz w:val="27"/>
                <w:szCs w:val="27"/>
              </w:rPr>
              <w:t xml:space="preserve"> </w:t>
            </w:r>
            <w:r w:rsidRPr="00A87A3C">
              <w:rPr>
                <w:b/>
              </w:rPr>
              <w:t xml:space="preserve">Patricia </w:t>
            </w:r>
            <w:proofErr w:type="spellStart"/>
            <w:r w:rsidRPr="00A87A3C">
              <w:rPr>
                <w:b/>
              </w:rPr>
              <w:t>Nying'uro</w:t>
            </w:r>
            <w:proofErr w:type="spellEnd"/>
          </w:p>
        </w:tc>
        <w:tc>
          <w:tcPr>
            <w:tcW w:w="2155" w:type="dxa"/>
            <w:vMerge w:val="restart"/>
          </w:tcPr>
          <w:p w14:paraId="46F8F8C1" w14:textId="77777777" w:rsidR="003F4A65" w:rsidRPr="00E0112F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12F">
              <w:t xml:space="preserve">CHAIRPERSON: </w:t>
            </w:r>
            <w:r w:rsidRPr="00794236">
              <w:rPr>
                <w:b/>
              </w:rPr>
              <w:t>Bernard Chanzu</w:t>
            </w:r>
          </w:p>
          <w:p w14:paraId="586BD1E3" w14:textId="77777777" w:rsidR="003F4A65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5FE022" w14:textId="77777777" w:rsidR="003F4A65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265D0E" w14:textId="77777777" w:rsidR="003F4A65" w:rsidRPr="00E0112F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gramStart"/>
            <w:r w:rsidRPr="00E0112F">
              <w:rPr>
                <w:lang w:val="fr-FR"/>
              </w:rPr>
              <w:t>RAPPORTEUR:</w:t>
            </w:r>
            <w:proofErr w:type="gram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Jemimmah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Gicheru</w:t>
            </w:r>
            <w:proofErr w:type="spellEnd"/>
            <w:r w:rsidRPr="00E0112F">
              <w:rPr>
                <w:lang w:val="fr-FR"/>
              </w:rPr>
              <w:t xml:space="preserve"> </w:t>
            </w:r>
          </w:p>
          <w:p w14:paraId="22CCC0B9" w14:textId="3C63804D" w:rsidR="003F4A65" w:rsidRPr="00794236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  <w:p w14:paraId="240A3C7F" w14:textId="77777777" w:rsidR="003F4A65" w:rsidRPr="00E0112F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A65" w:rsidRPr="00550F92" w14:paraId="1224F601" w14:textId="77777777" w:rsidTr="007E0F7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Merge w:val="restart"/>
            <w:tcBorders>
              <w:right w:val="nil"/>
            </w:tcBorders>
          </w:tcPr>
          <w:p w14:paraId="4A691C35" w14:textId="5C569E1B" w:rsidR="003F4A65" w:rsidRPr="00467237" w:rsidRDefault="00825DE6" w:rsidP="003F4A65">
            <w:pPr>
              <w:rPr>
                <w:b w:val="0"/>
              </w:rPr>
            </w:pPr>
            <w:r>
              <w:rPr>
                <w:b w:val="0"/>
              </w:rPr>
              <w:lastRenderedPageBreak/>
              <w:t>9:50 -11</w:t>
            </w:r>
            <w:r w:rsidR="003F4A65" w:rsidRPr="00467237">
              <w:rPr>
                <w:b w:val="0"/>
              </w:rPr>
              <w:t>:</w:t>
            </w:r>
            <w:r>
              <w:rPr>
                <w:b w:val="0"/>
              </w:rPr>
              <w:t>1</w:t>
            </w:r>
            <w:r w:rsidR="003F4A65">
              <w:rPr>
                <w:b w:val="0"/>
              </w:rPr>
              <w:t>0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14:paraId="43A66EFE" w14:textId="77777777" w:rsidR="00825DE6" w:rsidRPr="00825DE6" w:rsidRDefault="00825DE6" w:rsidP="0082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5DE6">
              <w:rPr>
                <w:b/>
              </w:rPr>
              <w:t>Breakout session for sectors:</w:t>
            </w:r>
          </w:p>
          <w:p w14:paraId="3D6BEDCD" w14:textId="0BB291D3" w:rsidR="003F4A65" w:rsidRDefault="00825DE6" w:rsidP="00825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  <w:r w:rsidR="003F4A65" w:rsidRPr="00467237">
              <w:t xml:space="preserve"> and </w:t>
            </w:r>
            <w:r>
              <w:t>reporting</w:t>
            </w:r>
            <w:r w:rsidR="003F4A65" w:rsidRPr="00467237">
              <w:t xml:space="preserve"> feedback </w:t>
            </w:r>
            <w:r>
              <w:t>for</w:t>
            </w:r>
            <w:r w:rsidR="003F4A65" w:rsidRPr="00467237">
              <w:t xml:space="preserve"> </w:t>
            </w:r>
            <w:r w:rsidR="003F4A65">
              <w:t xml:space="preserve">MAM &amp; </w:t>
            </w:r>
            <w:r w:rsidR="003F4A65" w:rsidRPr="00467237">
              <w:t>JJA 2020 climate</w:t>
            </w:r>
          </w:p>
          <w:p w14:paraId="23CA090F" w14:textId="1ECBC259" w:rsidR="003F4A65" w:rsidRPr="00467237" w:rsidRDefault="003F4A65" w:rsidP="003F4A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(include impacts)</w:t>
            </w:r>
          </w:p>
          <w:p w14:paraId="708EB56D" w14:textId="77777777" w:rsidR="003F4A65" w:rsidRPr="00467237" w:rsidRDefault="003F4A65" w:rsidP="003F4A65">
            <w:pPr>
              <w:pStyle w:val="ListParagraph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237">
              <w:t xml:space="preserve">Overview of </w:t>
            </w:r>
            <w:r>
              <w:t xml:space="preserve">the impacts experienced in MAM and </w:t>
            </w:r>
            <w:r w:rsidRPr="00467237">
              <w:t xml:space="preserve"> JJA 2020 season</w:t>
            </w:r>
            <w:r>
              <w:t>s</w:t>
            </w:r>
            <w:r w:rsidRPr="00467237">
              <w:t xml:space="preserve"> (5 minutes per sector)</w:t>
            </w:r>
            <w:r>
              <w:t>.</w:t>
            </w:r>
          </w:p>
        </w:tc>
        <w:tc>
          <w:tcPr>
            <w:tcW w:w="2155" w:type="dxa"/>
            <w:vMerge/>
          </w:tcPr>
          <w:p w14:paraId="2DD2FC47" w14:textId="77777777" w:rsidR="003F4A65" w:rsidRPr="001C3B5E" w:rsidRDefault="003F4A65" w:rsidP="003F4A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A65" w:rsidRPr="00550F92" w14:paraId="72321E3B" w14:textId="77777777" w:rsidTr="0093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Merge/>
            <w:tcBorders>
              <w:right w:val="nil"/>
            </w:tcBorders>
          </w:tcPr>
          <w:p w14:paraId="2EFE3F68" w14:textId="77777777" w:rsidR="003F4A65" w:rsidRDefault="003F4A65" w:rsidP="003F4A65"/>
        </w:tc>
        <w:tc>
          <w:tcPr>
            <w:tcW w:w="2940" w:type="dxa"/>
            <w:tcBorders>
              <w:left w:val="nil"/>
              <w:right w:val="single" w:sz="4" w:space="0" w:color="FFFFFF" w:themeColor="background1"/>
            </w:tcBorders>
          </w:tcPr>
          <w:p w14:paraId="6AD357B7" w14:textId="77777777" w:rsidR="003F4A65" w:rsidRPr="00B23ECD" w:rsidRDefault="003F4A65" w:rsidP="003F4A65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Disaster Risk Management (DRM) ……..FP</w:t>
            </w:r>
          </w:p>
        </w:tc>
        <w:tc>
          <w:tcPr>
            <w:tcW w:w="3580" w:type="dxa"/>
            <w:tcBorders>
              <w:left w:val="single" w:sz="4" w:space="0" w:color="FFFFFF" w:themeColor="background1"/>
            </w:tcBorders>
          </w:tcPr>
          <w:p w14:paraId="48D8E6A4" w14:textId="77777777" w:rsidR="003F4A65" w:rsidRPr="00B23ECD" w:rsidRDefault="003F4A65" w:rsidP="003F4A65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E428D9">
              <w:rPr>
                <w:rFonts w:ascii="Times New Roman" w:hAnsi="Times New Roman" w:cs="Times New Roman"/>
              </w:rPr>
              <w:t xml:space="preserve">Livestock and </w:t>
            </w:r>
            <w:r>
              <w:rPr>
                <w:rFonts w:ascii="Times New Roman" w:hAnsi="Times New Roman" w:cs="Times New Roman"/>
              </w:rPr>
              <w:t>ASALs …….FP</w:t>
            </w:r>
          </w:p>
        </w:tc>
        <w:tc>
          <w:tcPr>
            <w:tcW w:w="2155" w:type="dxa"/>
            <w:vMerge/>
          </w:tcPr>
          <w:p w14:paraId="4414EF6E" w14:textId="77777777" w:rsidR="003F4A65" w:rsidRPr="001C3B5E" w:rsidRDefault="003F4A65" w:rsidP="003F4A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A65" w:rsidRPr="00550F92" w14:paraId="5711BD2F" w14:textId="77777777" w:rsidTr="00934A6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Merge/>
            <w:tcBorders>
              <w:right w:val="nil"/>
            </w:tcBorders>
          </w:tcPr>
          <w:p w14:paraId="07BEC462" w14:textId="77777777" w:rsidR="003F4A65" w:rsidRDefault="003F4A65" w:rsidP="003F4A65"/>
        </w:tc>
        <w:tc>
          <w:tcPr>
            <w:tcW w:w="2940" w:type="dxa"/>
            <w:tcBorders>
              <w:left w:val="nil"/>
              <w:right w:val="single" w:sz="4" w:space="0" w:color="FFFFFF" w:themeColor="background1"/>
            </w:tcBorders>
          </w:tcPr>
          <w:p w14:paraId="3C809C53" w14:textId="77777777" w:rsidR="003F4A65" w:rsidRPr="00B23ECD" w:rsidRDefault="003F4A65" w:rsidP="003F4A65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Water Resources &amp;Energy …….</w:t>
            </w:r>
          </w:p>
        </w:tc>
        <w:tc>
          <w:tcPr>
            <w:tcW w:w="3580" w:type="dxa"/>
            <w:tcBorders>
              <w:left w:val="single" w:sz="4" w:space="0" w:color="FFFFFF" w:themeColor="background1"/>
            </w:tcBorders>
          </w:tcPr>
          <w:p w14:paraId="2CF9E2E3" w14:textId="77777777" w:rsidR="003F4A65" w:rsidRPr="00B23ECD" w:rsidRDefault="003F4A65" w:rsidP="003F4A65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Agriculture and Food Security </w:t>
            </w:r>
          </w:p>
        </w:tc>
        <w:tc>
          <w:tcPr>
            <w:tcW w:w="2155" w:type="dxa"/>
            <w:vMerge/>
          </w:tcPr>
          <w:p w14:paraId="0981E3ED" w14:textId="77777777" w:rsidR="003F4A65" w:rsidRPr="001C3B5E" w:rsidRDefault="003F4A65" w:rsidP="003F4A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A65" w:rsidRPr="00550F92" w14:paraId="15BD7DDA" w14:textId="77777777" w:rsidTr="0093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Merge/>
            <w:tcBorders>
              <w:right w:val="nil"/>
            </w:tcBorders>
          </w:tcPr>
          <w:p w14:paraId="5E9395DB" w14:textId="77777777" w:rsidR="003F4A65" w:rsidRDefault="003F4A65" w:rsidP="003F4A65"/>
        </w:tc>
        <w:tc>
          <w:tcPr>
            <w:tcW w:w="2940" w:type="dxa"/>
            <w:tcBorders>
              <w:left w:val="nil"/>
              <w:right w:val="single" w:sz="4" w:space="0" w:color="FFFFFF" w:themeColor="background1"/>
            </w:tcBorders>
          </w:tcPr>
          <w:p w14:paraId="5EE8CDF8" w14:textId="77777777" w:rsidR="003F4A65" w:rsidRPr="00467237" w:rsidRDefault="003F4A65" w:rsidP="003F4A6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7237">
              <w:rPr>
                <w:rFonts w:ascii="Times New Roman" w:hAnsi="Times New Roman" w:cs="Times New Roman"/>
              </w:rPr>
              <w:t>Climate change, environment and Forestry</w:t>
            </w:r>
            <w:r>
              <w:rPr>
                <w:rFonts w:ascii="Times New Roman" w:hAnsi="Times New Roman" w:cs="Times New Roman"/>
              </w:rPr>
              <w:t>……..FP</w:t>
            </w:r>
          </w:p>
        </w:tc>
        <w:tc>
          <w:tcPr>
            <w:tcW w:w="3580" w:type="dxa"/>
            <w:tcBorders>
              <w:left w:val="single" w:sz="4" w:space="0" w:color="FFFFFF" w:themeColor="background1"/>
            </w:tcBorders>
          </w:tcPr>
          <w:p w14:paraId="24329403" w14:textId="77777777" w:rsidR="003F4A65" w:rsidRPr="00B23ECD" w:rsidRDefault="003F4A65" w:rsidP="003F4A65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Health:……..FP</w:t>
            </w:r>
          </w:p>
        </w:tc>
        <w:tc>
          <w:tcPr>
            <w:tcW w:w="2155" w:type="dxa"/>
            <w:vMerge/>
          </w:tcPr>
          <w:p w14:paraId="436506AA" w14:textId="77777777" w:rsidR="003F4A65" w:rsidRPr="001C3B5E" w:rsidRDefault="003F4A65" w:rsidP="003F4A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A65" w:rsidRPr="00550F92" w14:paraId="74B39477" w14:textId="77777777" w:rsidTr="00D813A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2191E2B9" w14:textId="7484347D" w:rsidR="003F4A65" w:rsidRPr="00550F92" w:rsidRDefault="00825DE6" w:rsidP="003F4A65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11.10-11.30</w:t>
            </w:r>
            <w:r w:rsidR="003F4A65">
              <w:rPr>
                <w:b w:val="0"/>
              </w:rPr>
              <w:t xml:space="preserve"> </w:t>
            </w:r>
            <w:r w:rsidR="003F4A65" w:rsidRPr="00771AD3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3F4A65" w:rsidRPr="00771AD3">
              <w:rPr>
                <w:b w:val="0"/>
              </w:rPr>
              <w:t>VIRTUAL BREAK</w:t>
            </w:r>
          </w:p>
        </w:tc>
      </w:tr>
      <w:tr w:rsidR="003F4A65" w:rsidRPr="00550F92" w14:paraId="2B659B4F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2853A174" w14:textId="77777777" w:rsidR="003F4A65" w:rsidRPr="00550F92" w:rsidRDefault="003F4A65" w:rsidP="003F4A65">
            <w:pPr>
              <w:spacing w:before="60" w:after="60"/>
              <w:rPr>
                <w:b w:val="0"/>
              </w:rPr>
            </w:pPr>
            <w:r w:rsidRPr="00E428D9">
              <w:rPr>
                <w:sz w:val="22"/>
                <w:szCs w:val="22"/>
              </w:rPr>
              <w:t xml:space="preserve">SESSION III:        </w:t>
            </w:r>
            <w:bookmarkStart w:id="8" w:name="_Toc24526217"/>
            <w:r w:rsidRPr="00E428D9">
              <w:rPr>
                <w:sz w:val="22"/>
                <w:szCs w:val="22"/>
              </w:rPr>
              <w:t>OCTOBER-DECEMBER (OND) 2020 CLIMATE OUTLOOK</w:t>
            </w:r>
            <w:bookmarkEnd w:id="8"/>
          </w:p>
        </w:tc>
      </w:tr>
      <w:tr w:rsidR="003F4A65" w:rsidRPr="005B5977" w14:paraId="5A0DAD3F" w14:textId="77777777" w:rsidTr="004A70D9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7403FA11" w14:textId="404EBE8C" w:rsidR="003F4A65" w:rsidRPr="00550F92" w:rsidRDefault="003F4A65" w:rsidP="003F4A65">
            <w:r w:rsidRPr="00550F92">
              <w:t>1</w:t>
            </w:r>
            <w:r w:rsidR="00825DE6">
              <w:t>1.30</w:t>
            </w:r>
            <w:r>
              <w:t>– 11</w:t>
            </w:r>
            <w:r w:rsidRPr="00550F92">
              <w:t>:</w:t>
            </w:r>
            <w:r w:rsidR="003765E5">
              <w:t>5</w:t>
            </w:r>
            <w:r>
              <w:t>0</w:t>
            </w:r>
          </w:p>
        </w:tc>
        <w:tc>
          <w:tcPr>
            <w:tcW w:w="6520" w:type="dxa"/>
            <w:gridSpan w:val="2"/>
          </w:tcPr>
          <w:p w14:paraId="579D4C3F" w14:textId="77777777" w:rsidR="003F4A65" w:rsidRPr="004F4331" w:rsidRDefault="003F4A65" w:rsidP="003F4A65">
            <w:pPr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3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4F4331">
              <w:rPr>
                <w:rFonts w:eastAsiaTheme="minorHAnsi"/>
                <w:sz w:val="22"/>
                <w:szCs w:val="22"/>
                <w:lang w:val="en-GB"/>
              </w:rPr>
              <w:t>Current state of Climate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systems, </w:t>
            </w:r>
            <w:r>
              <w:rPr>
                <w:sz w:val="22"/>
                <w:szCs w:val="22"/>
              </w:rPr>
              <w:t>a</w:t>
            </w:r>
            <w:r w:rsidRPr="004F4331"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 xml:space="preserve"> an overview of </w:t>
            </w:r>
            <w:r w:rsidRPr="004F4331">
              <w:rPr>
                <w:sz w:val="22"/>
                <w:szCs w:val="22"/>
              </w:rPr>
              <w:t xml:space="preserve">OND 2020 National Climate Outlook: </w:t>
            </w:r>
            <w:r>
              <w:rPr>
                <w:b/>
                <w:sz w:val="22"/>
                <w:szCs w:val="22"/>
              </w:rPr>
              <w:t xml:space="preserve"> Chris </w:t>
            </w:r>
            <w:proofErr w:type="spellStart"/>
            <w:r>
              <w:rPr>
                <w:b/>
                <w:sz w:val="22"/>
                <w:szCs w:val="22"/>
              </w:rPr>
              <w:t>Kiptum</w:t>
            </w:r>
            <w:proofErr w:type="spellEnd"/>
          </w:p>
          <w:p w14:paraId="4882E048" w14:textId="77777777" w:rsidR="003F4A65" w:rsidRPr="00550F92" w:rsidRDefault="003F4A65" w:rsidP="003F4A6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AD3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        Plenary Discussions</w:t>
            </w:r>
          </w:p>
        </w:tc>
        <w:tc>
          <w:tcPr>
            <w:tcW w:w="2155" w:type="dxa"/>
          </w:tcPr>
          <w:p w14:paraId="5FE30A5D" w14:textId="77777777" w:rsidR="003F4A65" w:rsidRPr="00E0112F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12F">
              <w:t xml:space="preserve">CHAIRPERSON: </w:t>
            </w:r>
            <w:r>
              <w:t xml:space="preserve">Dr. Richard </w:t>
            </w:r>
            <w:proofErr w:type="spellStart"/>
            <w:r>
              <w:t>Muita</w:t>
            </w:r>
            <w:proofErr w:type="spellEnd"/>
          </w:p>
          <w:p w14:paraId="24117451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A81BCB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F28D0" w14:textId="77777777" w:rsidR="003F4A65" w:rsidRPr="004A70D9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0112F">
              <w:rPr>
                <w:lang w:val="fr-FR"/>
              </w:rPr>
              <w:t xml:space="preserve">RAPPORTEUR: </w:t>
            </w:r>
            <w:r>
              <w:rPr>
                <w:lang w:val="fr-FR"/>
              </w:rPr>
              <w:t xml:space="preserve"> Sarah </w:t>
            </w:r>
            <w:proofErr w:type="spellStart"/>
            <w:r>
              <w:rPr>
                <w:lang w:val="fr-FR"/>
              </w:rPr>
              <w:t>Kimani</w:t>
            </w:r>
            <w:proofErr w:type="spellEnd"/>
          </w:p>
        </w:tc>
      </w:tr>
      <w:tr w:rsidR="003F4A65" w:rsidRPr="00550F92" w14:paraId="219C6947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</w:tcPr>
          <w:p w14:paraId="59BC2320" w14:textId="77777777" w:rsidR="003F4A65" w:rsidRPr="00627296" w:rsidRDefault="003F4A65" w:rsidP="003F4A65">
            <w:pPr>
              <w:rPr>
                <w:b w:val="0"/>
                <w:bCs w:val="0"/>
              </w:rPr>
            </w:pPr>
            <w:r w:rsidRPr="00E428D9">
              <w:rPr>
                <w:sz w:val="22"/>
                <w:szCs w:val="22"/>
              </w:rPr>
              <w:t xml:space="preserve">SESSION IV: SECTOR REPORTS ON IMPACTS AND </w:t>
            </w:r>
            <w:r>
              <w:rPr>
                <w:sz w:val="22"/>
                <w:szCs w:val="22"/>
              </w:rPr>
              <w:t xml:space="preserve"> MITIGATION MEASURES</w:t>
            </w:r>
          </w:p>
        </w:tc>
      </w:tr>
      <w:tr w:rsidR="003F4A65" w:rsidRPr="00550F92" w14:paraId="53D1D2B1" w14:textId="77777777" w:rsidTr="00D813A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087F9CCB" w14:textId="7FCE1F06" w:rsidR="003F4A65" w:rsidRPr="00A55BCA" w:rsidRDefault="003765E5" w:rsidP="003F4A65">
            <w:r>
              <w:t>11:50- 1:0</w:t>
            </w:r>
            <w:r w:rsidR="003F4A65">
              <w:t>0</w:t>
            </w:r>
          </w:p>
        </w:tc>
        <w:tc>
          <w:tcPr>
            <w:tcW w:w="6520" w:type="dxa"/>
            <w:gridSpan w:val="2"/>
          </w:tcPr>
          <w:p w14:paraId="22AEBC9D" w14:textId="77777777" w:rsidR="003F4A65" w:rsidRPr="00BC3735" w:rsidRDefault="003F4A65" w:rsidP="003F4A65">
            <w:pPr>
              <w:pStyle w:val="ListParagraph"/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3735">
              <w:rPr>
                <w:b/>
              </w:rPr>
              <w:t>Breakout session for sectors:</w:t>
            </w:r>
          </w:p>
          <w:p w14:paraId="24869499" w14:textId="77777777" w:rsidR="003F4A65" w:rsidRPr="00435D0B" w:rsidRDefault="003F4A65" w:rsidP="003F4A65">
            <w:pPr>
              <w:pStyle w:val="ListParagraph"/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Assessment of expected impacts of OND outlook and mitigation measures/ management strategies.</w:t>
            </w:r>
          </w:p>
        </w:tc>
        <w:tc>
          <w:tcPr>
            <w:tcW w:w="2155" w:type="dxa"/>
            <w:vMerge w:val="restart"/>
          </w:tcPr>
          <w:p w14:paraId="59FF88F2" w14:textId="77777777" w:rsidR="003F4A65" w:rsidRPr="00E0112F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12F">
              <w:t xml:space="preserve">CHAIRPERSON: </w:t>
            </w:r>
            <w:r>
              <w:t xml:space="preserve"> Dr. </w:t>
            </w:r>
            <w:proofErr w:type="spellStart"/>
            <w:r>
              <w:t>Muita</w:t>
            </w:r>
            <w:proofErr w:type="spellEnd"/>
          </w:p>
          <w:p w14:paraId="3B35A42D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81A48" w14:textId="77777777" w:rsidR="003F4A65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4FE05" w14:textId="77777777" w:rsidR="003F4A65" w:rsidRPr="004A70D9" w:rsidRDefault="003F4A65" w:rsidP="003F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0112F">
              <w:rPr>
                <w:lang w:val="fr-FR"/>
              </w:rPr>
              <w:t xml:space="preserve">RAPPORTEUR: </w:t>
            </w:r>
            <w:r>
              <w:rPr>
                <w:lang w:val="fr-FR"/>
              </w:rPr>
              <w:t xml:space="preserve">Sarah </w:t>
            </w:r>
            <w:proofErr w:type="spellStart"/>
            <w:r>
              <w:rPr>
                <w:lang w:val="fr-FR"/>
              </w:rPr>
              <w:t>Kimani</w:t>
            </w:r>
            <w:proofErr w:type="spellEnd"/>
          </w:p>
        </w:tc>
      </w:tr>
      <w:tr w:rsidR="003765E5" w:rsidRPr="00550F92" w14:paraId="6D527F53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651AFAF0" w14:textId="3A11A266" w:rsidR="003765E5" w:rsidRDefault="003765E5" w:rsidP="003F4A65">
            <w:r>
              <w:t>1.00 – 2.00</w:t>
            </w:r>
          </w:p>
        </w:tc>
        <w:tc>
          <w:tcPr>
            <w:tcW w:w="6520" w:type="dxa"/>
            <w:gridSpan w:val="2"/>
          </w:tcPr>
          <w:p w14:paraId="5719AA98" w14:textId="36AF30C2" w:rsidR="003765E5" w:rsidRPr="00BC3735" w:rsidRDefault="003765E5" w:rsidP="003F4A65">
            <w:pPr>
              <w:pStyle w:val="ListParagraph"/>
              <w:spacing w:before="120"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1AD3">
              <w:t>VIRTUAL BREAK</w:t>
            </w:r>
          </w:p>
        </w:tc>
        <w:tc>
          <w:tcPr>
            <w:tcW w:w="2155" w:type="dxa"/>
            <w:vMerge/>
          </w:tcPr>
          <w:p w14:paraId="0EB26828" w14:textId="77777777" w:rsidR="003765E5" w:rsidRPr="00E0112F" w:rsidRDefault="003765E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A65" w:rsidRPr="00550F92" w14:paraId="0DF6F405" w14:textId="77777777" w:rsidTr="00D813A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338CB814" w14:textId="20B8B58B" w:rsidR="003F4A65" w:rsidRDefault="003F4A65" w:rsidP="003765E5">
            <w:r>
              <w:t>2.</w:t>
            </w:r>
            <w:r w:rsidR="003765E5">
              <w:t>00-</w:t>
            </w:r>
            <w:r>
              <w:t>2.4</w:t>
            </w:r>
            <w:r w:rsidR="003765E5">
              <w:t>0</w:t>
            </w:r>
          </w:p>
        </w:tc>
        <w:tc>
          <w:tcPr>
            <w:tcW w:w="6520" w:type="dxa"/>
            <w:gridSpan w:val="2"/>
          </w:tcPr>
          <w:p w14:paraId="387EA0B2" w14:textId="77777777" w:rsidR="003F4A65" w:rsidRDefault="003F4A65" w:rsidP="003F4A65">
            <w:pPr>
              <w:pStyle w:val="ListParagraph"/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A5F">
              <w:rPr>
                <w:lang w:val="en-US"/>
              </w:rPr>
              <w:t>Reporting by Sectors on  key measures and management strategies for OND 2020 season (7 mins per sector)</w:t>
            </w:r>
          </w:p>
        </w:tc>
        <w:tc>
          <w:tcPr>
            <w:tcW w:w="2155" w:type="dxa"/>
            <w:vMerge/>
          </w:tcPr>
          <w:p w14:paraId="6CE7A6CD" w14:textId="77777777" w:rsidR="003F4A65" w:rsidRPr="00A55BCA" w:rsidRDefault="003F4A65" w:rsidP="003F4A6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lang w:val="fr-FR"/>
              </w:rPr>
            </w:pPr>
          </w:p>
        </w:tc>
      </w:tr>
      <w:tr w:rsidR="003F4A65" w:rsidRPr="00550F92" w14:paraId="4BD5183D" w14:textId="77777777" w:rsidTr="00D8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14:paraId="55FC2CDF" w14:textId="0A6D45FE" w:rsidR="003F4A65" w:rsidRDefault="003765E5" w:rsidP="003765E5">
            <w:r>
              <w:t xml:space="preserve">2:40 – </w:t>
            </w:r>
            <w:r w:rsidR="003F4A65" w:rsidRPr="00523A5F">
              <w:t>3:</w:t>
            </w:r>
            <w:r>
              <w:t>3</w:t>
            </w:r>
            <w:r w:rsidR="003F4A65" w:rsidRPr="00523A5F">
              <w:t>0</w:t>
            </w:r>
          </w:p>
        </w:tc>
        <w:tc>
          <w:tcPr>
            <w:tcW w:w="6520" w:type="dxa"/>
            <w:gridSpan w:val="2"/>
          </w:tcPr>
          <w:p w14:paraId="465244AC" w14:textId="77777777" w:rsidR="003F4A65" w:rsidRDefault="003F4A65" w:rsidP="003F4A65">
            <w:pPr>
              <w:pStyle w:val="ListParagraph"/>
              <w:numPr>
                <w:ilvl w:val="0"/>
                <w:numId w:val="2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Plenary</w:t>
            </w:r>
          </w:p>
          <w:p w14:paraId="5D215645" w14:textId="77777777" w:rsidR="003F4A65" w:rsidRDefault="003F4A65" w:rsidP="003F4A65">
            <w:pPr>
              <w:pStyle w:val="ListParagraph"/>
              <w:numPr>
                <w:ilvl w:val="0"/>
                <w:numId w:val="2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Closing remarks  ICPAC/KMD </w:t>
            </w:r>
          </w:p>
          <w:p w14:paraId="62F78276" w14:textId="77777777" w:rsidR="003F4A65" w:rsidRDefault="003F4A65" w:rsidP="003F4A65">
            <w:pPr>
              <w:pStyle w:val="ListParagraph"/>
              <w:spacing w:before="120"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54CA33" w14:textId="77777777" w:rsidR="003F4A65" w:rsidRDefault="003F4A65" w:rsidP="003F4A65">
            <w:pPr>
              <w:pStyle w:val="ListParagraph"/>
              <w:spacing w:before="120" w:after="12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25DC52A1" w14:textId="105AB977" w:rsidR="00206226" w:rsidRPr="00E0112F" w:rsidRDefault="003F4A65" w:rsidP="00206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12F">
              <w:t xml:space="preserve">CHAIRPERSON: </w:t>
            </w:r>
            <w:r>
              <w:t xml:space="preserve"> </w:t>
            </w:r>
            <w:r w:rsidR="00206226">
              <w:t xml:space="preserve"> Dr. </w:t>
            </w:r>
            <w:proofErr w:type="spellStart"/>
            <w:r w:rsidR="00206226">
              <w:t>Muita</w:t>
            </w:r>
            <w:proofErr w:type="spellEnd"/>
          </w:p>
          <w:p w14:paraId="6BDDDE7E" w14:textId="297919B7" w:rsidR="003F4A65" w:rsidRPr="00B92CDB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AD6B0E" w14:textId="77777777" w:rsidR="003F4A65" w:rsidRDefault="003F4A65" w:rsidP="003F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F0C57D" w14:textId="08373004" w:rsidR="003F4A65" w:rsidRPr="00A55BCA" w:rsidRDefault="003F4A65" w:rsidP="003F4A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fr-FR"/>
              </w:rPr>
            </w:pPr>
            <w:r w:rsidRPr="00E0112F">
              <w:rPr>
                <w:lang w:val="fr-FR"/>
              </w:rPr>
              <w:t>RAPPORTEUR:</w:t>
            </w:r>
            <w:r w:rsidR="00206226">
              <w:rPr>
                <w:lang w:val="fr-FR"/>
              </w:rPr>
              <w:t xml:space="preserve"> Sarah </w:t>
            </w:r>
            <w:proofErr w:type="spellStart"/>
            <w:r w:rsidR="00206226">
              <w:rPr>
                <w:lang w:val="fr-FR"/>
              </w:rPr>
              <w:t>Kimani</w:t>
            </w:r>
            <w:proofErr w:type="spellEnd"/>
          </w:p>
        </w:tc>
      </w:tr>
      <w:tr w:rsidR="003F4A65" w:rsidRPr="00550F92" w14:paraId="79BD7B91" w14:textId="77777777" w:rsidTr="003E542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bottom w:val="single" w:sz="4" w:space="0" w:color="FFFFFF" w:themeColor="background1"/>
            </w:tcBorders>
            <w:shd w:val="clear" w:color="auto" w:fill="ED7D31" w:themeFill="accent2"/>
          </w:tcPr>
          <w:p w14:paraId="490FAF1B" w14:textId="77777777" w:rsidR="003F4A65" w:rsidRDefault="003F4A65" w:rsidP="003F4A65">
            <w:pPr>
              <w:spacing w:before="120" w:after="120"/>
              <w:jc w:val="center"/>
            </w:pPr>
            <w:r>
              <w:t>CLOSE OF ZOOM MEETING</w:t>
            </w:r>
          </w:p>
        </w:tc>
      </w:tr>
      <w:tr w:rsidR="003F4A65" w:rsidRPr="00550F92" w14:paraId="5C3EF705" w14:textId="77777777" w:rsidTr="003E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00B050"/>
          </w:tcPr>
          <w:p w14:paraId="753A64EE" w14:textId="34AC8655" w:rsidR="003F4A65" w:rsidRDefault="003F4A65" w:rsidP="003F4A65">
            <w:pPr>
              <w:spacing w:after="120"/>
            </w:pPr>
            <w:r>
              <w:t xml:space="preserve">                                                        Day 4: 4 SEPTEMBER, 2020</w:t>
            </w:r>
          </w:p>
        </w:tc>
      </w:tr>
      <w:tr w:rsidR="003F4A65" w:rsidRPr="00550F92" w14:paraId="2818B160" w14:textId="77777777" w:rsidTr="00D813A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shd w:val="clear" w:color="auto" w:fill="ED7D31" w:themeFill="accent2"/>
          </w:tcPr>
          <w:p w14:paraId="76975EB1" w14:textId="77777777" w:rsidR="003F4A65" w:rsidRPr="00550F92" w:rsidRDefault="003F4A65" w:rsidP="003F4A65">
            <w:pPr>
              <w:spacing w:before="120" w:after="120"/>
              <w:jc w:val="center"/>
            </w:pPr>
            <w:r>
              <w:t xml:space="preserve">10:00-11.30 : KMD Activity: Release NCOF OND 2020 Statement by </w:t>
            </w:r>
            <w:r w:rsidRPr="004A70D9">
              <w:t xml:space="preserve"> KMD Director and Permanent Representative of Kenya with WMO, </w:t>
            </w:r>
            <w:r w:rsidRPr="004A70D9">
              <w:rPr>
                <w:lang w:val="fr-FR"/>
              </w:rPr>
              <w:t xml:space="preserve"> Ms. Stella Aura, MBS</w:t>
            </w:r>
          </w:p>
        </w:tc>
      </w:tr>
    </w:tbl>
    <w:p w14:paraId="56597A21" w14:textId="77777777" w:rsidR="002C658B" w:rsidRPr="00550F92" w:rsidRDefault="002C658B">
      <w:pPr>
        <w:rPr>
          <w:sz w:val="22"/>
          <w:szCs w:val="22"/>
        </w:rPr>
      </w:pPr>
    </w:p>
    <w:sectPr w:rsidR="002C658B" w:rsidRPr="00550F92" w:rsidSect="00B92C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C82"/>
    <w:multiLevelType w:val="hybridMultilevel"/>
    <w:tmpl w:val="C178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3266"/>
    <w:multiLevelType w:val="hybridMultilevel"/>
    <w:tmpl w:val="998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F19"/>
    <w:multiLevelType w:val="hybridMultilevel"/>
    <w:tmpl w:val="929E61FE"/>
    <w:lvl w:ilvl="0" w:tplc="84623206">
      <w:start w:val="15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D64573C"/>
    <w:multiLevelType w:val="hybridMultilevel"/>
    <w:tmpl w:val="D392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538EC"/>
    <w:multiLevelType w:val="hybridMultilevel"/>
    <w:tmpl w:val="DFC6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A38"/>
    <w:multiLevelType w:val="hybridMultilevel"/>
    <w:tmpl w:val="AF3E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AB5"/>
    <w:multiLevelType w:val="hybridMultilevel"/>
    <w:tmpl w:val="017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205C"/>
    <w:multiLevelType w:val="hybridMultilevel"/>
    <w:tmpl w:val="D772BEEA"/>
    <w:lvl w:ilvl="0" w:tplc="B9BCD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C52"/>
    <w:multiLevelType w:val="hybridMultilevel"/>
    <w:tmpl w:val="AD7A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6C14"/>
    <w:multiLevelType w:val="hybridMultilevel"/>
    <w:tmpl w:val="0ED2F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74417"/>
    <w:multiLevelType w:val="hybridMultilevel"/>
    <w:tmpl w:val="ED6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0ED"/>
    <w:multiLevelType w:val="hybridMultilevel"/>
    <w:tmpl w:val="B81A5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26E36"/>
    <w:multiLevelType w:val="hybridMultilevel"/>
    <w:tmpl w:val="A27AC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8397C"/>
    <w:multiLevelType w:val="hybridMultilevel"/>
    <w:tmpl w:val="6802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E5769"/>
    <w:multiLevelType w:val="hybridMultilevel"/>
    <w:tmpl w:val="591AC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096813"/>
    <w:multiLevelType w:val="hybridMultilevel"/>
    <w:tmpl w:val="D052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67A01"/>
    <w:multiLevelType w:val="hybridMultilevel"/>
    <w:tmpl w:val="A8B0E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9692E"/>
    <w:multiLevelType w:val="hybridMultilevel"/>
    <w:tmpl w:val="D0C8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E3C9B"/>
    <w:multiLevelType w:val="hybridMultilevel"/>
    <w:tmpl w:val="ABFE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90362"/>
    <w:multiLevelType w:val="multilevel"/>
    <w:tmpl w:val="6B590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634BA"/>
    <w:multiLevelType w:val="hybridMultilevel"/>
    <w:tmpl w:val="37DC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25440"/>
    <w:multiLevelType w:val="hybridMultilevel"/>
    <w:tmpl w:val="4E2A260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10986"/>
    <w:multiLevelType w:val="hybridMultilevel"/>
    <w:tmpl w:val="2326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044CB"/>
    <w:multiLevelType w:val="hybridMultilevel"/>
    <w:tmpl w:val="A686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21"/>
  </w:num>
  <w:num w:numId="15">
    <w:abstractNumId w:val="12"/>
  </w:num>
  <w:num w:numId="16">
    <w:abstractNumId w:val="22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  <w:num w:numId="21">
    <w:abstractNumId w:val="20"/>
  </w:num>
  <w:num w:numId="22">
    <w:abstractNumId w:val="16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3F"/>
    <w:rsid w:val="00032803"/>
    <w:rsid w:val="00047CB6"/>
    <w:rsid w:val="0005041A"/>
    <w:rsid w:val="000954E8"/>
    <w:rsid w:val="0009658A"/>
    <w:rsid w:val="000A24E7"/>
    <w:rsid w:val="000B2E63"/>
    <w:rsid w:val="000B7B1C"/>
    <w:rsid w:val="000C18A5"/>
    <w:rsid w:val="000C7A2F"/>
    <w:rsid w:val="000D5C05"/>
    <w:rsid w:val="000F0739"/>
    <w:rsid w:val="000F5C7B"/>
    <w:rsid w:val="0011048E"/>
    <w:rsid w:val="001108AF"/>
    <w:rsid w:val="00115AFD"/>
    <w:rsid w:val="00122A22"/>
    <w:rsid w:val="001457A7"/>
    <w:rsid w:val="00161107"/>
    <w:rsid w:val="00161D14"/>
    <w:rsid w:val="00196EB6"/>
    <w:rsid w:val="00197DDB"/>
    <w:rsid w:val="001A36F7"/>
    <w:rsid w:val="001B6D21"/>
    <w:rsid w:val="001C138B"/>
    <w:rsid w:val="001C2623"/>
    <w:rsid w:val="001C3B5E"/>
    <w:rsid w:val="001C59C4"/>
    <w:rsid w:val="001E021E"/>
    <w:rsid w:val="001F0EC4"/>
    <w:rsid w:val="0020010F"/>
    <w:rsid w:val="00200515"/>
    <w:rsid w:val="00203F76"/>
    <w:rsid w:val="00205972"/>
    <w:rsid w:val="00206226"/>
    <w:rsid w:val="0020739C"/>
    <w:rsid w:val="00230647"/>
    <w:rsid w:val="00230ECC"/>
    <w:rsid w:val="00246153"/>
    <w:rsid w:val="00251BC2"/>
    <w:rsid w:val="00254DF4"/>
    <w:rsid w:val="002769DB"/>
    <w:rsid w:val="00284EF8"/>
    <w:rsid w:val="00286DD4"/>
    <w:rsid w:val="00287DE9"/>
    <w:rsid w:val="0029575A"/>
    <w:rsid w:val="002958CF"/>
    <w:rsid w:val="002A44D2"/>
    <w:rsid w:val="002A7146"/>
    <w:rsid w:val="002A7F17"/>
    <w:rsid w:val="002C658B"/>
    <w:rsid w:val="002D0447"/>
    <w:rsid w:val="002E1D76"/>
    <w:rsid w:val="002F2C78"/>
    <w:rsid w:val="0031369F"/>
    <w:rsid w:val="00314630"/>
    <w:rsid w:val="00322749"/>
    <w:rsid w:val="0033742A"/>
    <w:rsid w:val="00337D93"/>
    <w:rsid w:val="00346329"/>
    <w:rsid w:val="00355404"/>
    <w:rsid w:val="00357AFE"/>
    <w:rsid w:val="0036265E"/>
    <w:rsid w:val="00375A47"/>
    <w:rsid w:val="003765E5"/>
    <w:rsid w:val="003A0808"/>
    <w:rsid w:val="003A336B"/>
    <w:rsid w:val="003A53D0"/>
    <w:rsid w:val="003C072D"/>
    <w:rsid w:val="003D1860"/>
    <w:rsid w:val="003D2C47"/>
    <w:rsid w:val="003E133D"/>
    <w:rsid w:val="003E5423"/>
    <w:rsid w:val="003E7851"/>
    <w:rsid w:val="003F4A65"/>
    <w:rsid w:val="003F4BE2"/>
    <w:rsid w:val="0040094D"/>
    <w:rsid w:val="00421C6B"/>
    <w:rsid w:val="00423B0A"/>
    <w:rsid w:val="00435D0B"/>
    <w:rsid w:val="004410F7"/>
    <w:rsid w:val="00441426"/>
    <w:rsid w:val="00441E20"/>
    <w:rsid w:val="00467237"/>
    <w:rsid w:val="004673C4"/>
    <w:rsid w:val="0048266C"/>
    <w:rsid w:val="004A3424"/>
    <w:rsid w:val="004A638F"/>
    <w:rsid w:val="004A70D9"/>
    <w:rsid w:val="004B21D1"/>
    <w:rsid w:val="004B477F"/>
    <w:rsid w:val="004D6999"/>
    <w:rsid w:val="004F4331"/>
    <w:rsid w:val="005073BC"/>
    <w:rsid w:val="00511C2E"/>
    <w:rsid w:val="00523A5F"/>
    <w:rsid w:val="00530E29"/>
    <w:rsid w:val="00540FCD"/>
    <w:rsid w:val="00550F92"/>
    <w:rsid w:val="00554E76"/>
    <w:rsid w:val="0056439D"/>
    <w:rsid w:val="00565EE0"/>
    <w:rsid w:val="00573006"/>
    <w:rsid w:val="00577AB1"/>
    <w:rsid w:val="00581B85"/>
    <w:rsid w:val="00597284"/>
    <w:rsid w:val="005A5C6C"/>
    <w:rsid w:val="005B180A"/>
    <w:rsid w:val="005B3BD5"/>
    <w:rsid w:val="005B5977"/>
    <w:rsid w:val="005D7986"/>
    <w:rsid w:val="005D7F67"/>
    <w:rsid w:val="005E1DC5"/>
    <w:rsid w:val="005E3D80"/>
    <w:rsid w:val="005F525F"/>
    <w:rsid w:val="0060420D"/>
    <w:rsid w:val="0061328A"/>
    <w:rsid w:val="00627296"/>
    <w:rsid w:val="00633EB6"/>
    <w:rsid w:val="006418A1"/>
    <w:rsid w:val="00642B80"/>
    <w:rsid w:val="0064711E"/>
    <w:rsid w:val="00652431"/>
    <w:rsid w:val="0065404F"/>
    <w:rsid w:val="00692627"/>
    <w:rsid w:val="006A0AE6"/>
    <w:rsid w:val="006A541F"/>
    <w:rsid w:val="006B0D41"/>
    <w:rsid w:val="006B52B0"/>
    <w:rsid w:val="006B636B"/>
    <w:rsid w:val="006B6DB5"/>
    <w:rsid w:val="006C77FC"/>
    <w:rsid w:val="006D1125"/>
    <w:rsid w:val="006F10F6"/>
    <w:rsid w:val="006F6489"/>
    <w:rsid w:val="00704871"/>
    <w:rsid w:val="00707696"/>
    <w:rsid w:val="00712E08"/>
    <w:rsid w:val="007331B5"/>
    <w:rsid w:val="00741DFA"/>
    <w:rsid w:val="007570C3"/>
    <w:rsid w:val="0076344D"/>
    <w:rsid w:val="00763462"/>
    <w:rsid w:val="007668BA"/>
    <w:rsid w:val="00771AD3"/>
    <w:rsid w:val="0078605F"/>
    <w:rsid w:val="00787AB7"/>
    <w:rsid w:val="00794236"/>
    <w:rsid w:val="007A4FBF"/>
    <w:rsid w:val="007A74B6"/>
    <w:rsid w:val="007B5452"/>
    <w:rsid w:val="007C06C7"/>
    <w:rsid w:val="007C3B1C"/>
    <w:rsid w:val="007C648B"/>
    <w:rsid w:val="007D266A"/>
    <w:rsid w:val="007E56BA"/>
    <w:rsid w:val="008013E3"/>
    <w:rsid w:val="008103C1"/>
    <w:rsid w:val="00816296"/>
    <w:rsid w:val="00825DE6"/>
    <w:rsid w:val="0083235E"/>
    <w:rsid w:val="00837228"/>
    <w:rsid w:val="00850AAF"/>
    <w:rsid w:val="00851DD7"/>
    <w:rsid w:val="00852B71"/>
    <w:rsid w:val="00853537"/>
    <w:rsid w:val="008540C2"/>
    <w:rsid w:val="008663A1"/>
    <w:rsid w:val="00870696"/>
    <w:rsid w:val="008743B3"/>
    <w:rsid w:val="00874BBF"/>
    <w:rsid w:val="00884C3F"/>
    <w:rsid w:val="00891C74"/>
    <w:rsid w:val="008951B6"/>
    <w:rsid w:val="0089751C"/>
    <w:rsid w:val="008A17CC"/>
    <w:rsid w:val="008A1E96"/>
    <w:rsid w:val="008A3AAA"/>
    <w:rsid w:val="008A56C0"/>
    <w:rsid w:val="008B1F66"/>
    <w:rsid w:val="008B22EB"/>
    <w:rsid w:val="008B2650"/>
    <w:rsid w:val="008C76A5"/>
    <w:rsid w:val="00904A00"/>
    <w:rsid w:val="00910D39"/>
    <w:rsid w:val="00912C12"/>
    <w:rsid w:val="00915CB1"/>
    <w:rsid w:val="00926B3D"/>
    <w:rsid w:val="009532F9"/>
    <w:rsid w:val="00954286"/>
    <w:rsid w:val="0095538D"/>
    <w:rsid w:val="00955CEA"/>
    <w:rsid w:val="00965E04"/>
    <w:rsid w:val="00977403"/>
    <w:rsid w:val="00980136"/>
    <w:rsid w:val="0098470D"/>
    <w:rsid w:val="00990A9F"/>
    <w:rsid w:val="009A240B"/>
    <w:rsid w:val="009B4CA8"/>
    <w:rsid w:val="009B7136"/>
    <w:rsid w:val="009C0499"/>
    <w:rsid w:val="009C4029"/>
    <w:rsid w:val="009C54D0"/>
    <w:rsid w:val="009E34CD"/>
    <w:rsid w:val="009E65BB"/>
    <w:rsid w:val="00A169BE"/>
    <w:rsid w:val="00A2653F"/>
    <w:rsid w:val="00A35C3D"/>
    <w:rsid w:val="00A45E09"/>
    <w:rsid w:val="00A50B58"/>
    <w:rsid w:val="00A54B28"/>
    <w:rsid w:val="00A55BCA"/>
    <w:rsid w:val="00A63756"/>
    <w:rsid w:val="00A65C28"/>
    <w:rsid w:val="00A675C5"/>
    <w:rsid w:val="00A7098D"/>
    <w:rsid w:val="00A75588"/>
    <w:rsid w:val="00A8257E"/>
    <w:rsid w:val="00A87A3C"/>
    <w:rsid w:val="00A913E7"/>
    <w:rsid w:val="00AA17F4"/>
    <w:rsid w:val="00AB28BD"/>
    <w:rsid w:val="00AB38FC"/>
    <w:rsid w:val="00AD5CF6"/>
    <w:rsid w:val="00AE3B15"/>
    <w:rsid w:val="00B01E9C"/>
    <w:rsid w:val="00B02CE7"/>
    <w:rsid w:val="00B05033"/>
    <w:rsid w:val="00B177A2"/>
    <w:rsid w:val="00B23ECD"/>
    <w:rsid w:val="00B31A2C"/>
    <w:rsid w:val="00B42232"/>
    <w:rsid w:val="00B444D2"/>
    <w:rsid w:val="00B47640"/>
    <w:rsid w:val="00B533EA"/>
    <w:rsid w:val="00B66DBE"/>
    <w:rsid w:val="00B754AF"/>
    <w:rsid w:val="00B77DF2"/>
    <w:rsid w:val="00B8066B"/>
    <w:rsid w:val="00B92CDB"/>
    <w:rsid w:val="00B948AB"/>
    <w:rsid w:val="00BC3735"/>
    <w:rsid w:val="00BC5267"/>
    <w:rsid w:val="00BD4621"/>
    <w:rsid w:val="00BF6067"/>
    <w:rsid w:val="00C156DD"/>
    <w:rsid w:val="00C31EC6"/>
    <w:rsid w:val="00C45A5B"/>
    <w:rsid w:val="00C46CFF"/>
    <w:rsid w:val="00C53005"/>
    <w:rsid w:val="00C62A36"/>
    <w:rsid w:val="00C67181"/>
    <w:rsid w:val="00C82917"/>
    <w:rsid w:val="00C91773"/>
    <w:rsid w:val="00CA3E78"/>
    <w:rsid w:val="00CA4095"/>
    <w:rsid w:val="00CB161B"/>
    <w:rsid w:val="00CC3F55"/>
    <w:rsid w:val="00CC7020"/>
    <w:rsid w:val="00CD17D6"/>
    <w:rsid w:val="00CF3688"/>
    <w:rsid w:val="00CF6B9A"/>
    <w:rsid w:val="00D1313B"/>
    <w:rsid w:val="00D13E00"/>
    <w:rsid w:val="00D158EE"/>
    <w:rsid w:val="00D16CBC"/>
    <w:rsid w:val="00D17316"/>
    <w:rsid w:val="00D17CA6"/>
    <w:rsid w:val="00D242B5"/>
    <w:rsid w:val="00D3388E"/>
    <w:rsid w:val="00D3445C"/>
    <w:rsid w:val="00D45A9E"/>
    <w:rsid w:val="00D478A4"/>
    <w:rsid w:val="00D51F6A"/>
    <w:rsid w:val="00D600CF"/>
    <w:rsid w:val="00D61883"/>
    <w:rsid w:val="00D631AB"/>
    <w:rsid w:val="00D73D2D"/>
    <w:rsid w:val="00D75E70"/>
    <w:rsid w:val="00D813BB"/>
    <w:rsid w:val="00D90A3B"/>
    <w:rsid w:val="00D954EA"/>
    <w:rsid w:val="00D96496"/>
    <w:rsid w:val="00D96CF2"/>
    <w:rsid w:val="00DA01BF"/>
    <w:rsid w:val="00DA5C4E"/>
    <w:rsid w:val="00DB61CC"/>
    <w:rsid w:val="00DC746D"/>
    <w:rsid w:val="00DD1F5A"/>
    <w:rsid w:val="00DD3A04"/>
    <w:rsid w:val="00DD3F2B"/>
    <w:rsid w:val="00DD6FD2"/>
    <w:rsid w:val="00E0112F"/>
    <w:rsid w:val="00E067E0"/>
    <w:rsid w:val="00E1210D"/>
    <w:rsid w:val="00E24C6A"/>
    <w:rsid w:val="00E345B1"/>
    <w:rsid w:val="00E346E0"/>
    <w:rsid w:val="00E34A00"/>
    <w:rsid w:val="00E427FF"/>
    <w:rsid w:val="00E53784"/>
    <w:rsid w:val="00E71F4D"/>
    <w:rsid w:val="00E75962"/>
    <w:rsid w:val="00E81D90"/>
    <w:rsid w:val="00E824F3"/>
    <w:rsid w:val="00EA6BA2"/>
    <w:rsid w:val="00EC2BA4"/>
    <w:rsid w:val="00ED7CBD"/>
    <w:rsid w:val="00EE0944"/>
    <w:rsid w:val="00EF08C5"/>
    <w:rsid w:val="00F04666"/>
    <w:rsid w:val="00F12955"/>
    <w:rsid w:val="00F169C3"/>
    <w:rsid w:val="00F354EF"/>
    <w:rsid w:val="00F41AAA"/>
    <w:rsid w:val="00F44407"/>
    <w:rsid w:val="00F45639"/>
    <w:rsid w:val="00F46425"/>
    <w:rsid w:val="00F70427"/>
    <w:rsid w:val="00F73C65"/>
    <w:rsid w:val="00F73F0F"/>
    <w:rsid w:val="00F76BDE"/>
    <w:rsid w:val="00F810CB"/>
    <w:rsid w:val="00F836FB"/>
    <w:rsid w:val="00F907C5"/>
    <w:rsid w:val="00F9746E"/>
    <w:rsid w:val="00FA22A7"/>
    <w:rsid w:val="00FB189E"/>
    <w:rsid w:val="00FD1FB6"/>
    <w:rsid w:val="00FD30D9"/>
    <w:rsid w:val="00FD6861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C461"/>
  <w15:docId w15:val="{94E5672E-76E9-43B5-8315-314FB77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F5A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4C3F"/>
    <w:pPr>
      <w:keepNext/>
      <w:suppressAutoHyphens/>
      <w:jc w:val="both"/>
      <w:outlineLvl w:val="2"/>
    </w:pPr>
    <w:rPr>
      <w:b/>
      <w:bCs/>
      <w:spacing w:val="-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4C3F"/>
    <w:rPr>
      <w:rFonts w:ascii="Times New Roman" w:eastAsia="Times New Roman" w:hAnsi="Times New Roman" w:cs="Times New Roman"/>
      <w:b/>
      <w:bCs/>
      <w:spacing w:val="-3"/>
      <w:lang w:val="en-AU"/>
    </w:rPr>
  </w:style>
  <w:style w:type="paragraph" w:styleId="ListParagraph">
    <w:name w:val="List Paragraph"/>
    <w:aliases w:val="Bullets,Paragraphe de liste1,List Paragraph11,Colorful List - Accent 11"/>
    <w:basedOn w:val="Normal"/>
    <w:link w:val="ListParagraphChar"/>
    <w:uiPriority w:val="34"/>
    <w:qFormat/>
    <w:rsid w:val="00884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884C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884C3F"/>
    <w:rPr>
      <w:rFonts w:ascii="Courier New" w:eastAsia="Times New Roman" w:hAnsi="Courier New" w:cs="Courier New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qFormat/>
    <w:rsid w:val="00884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884C3F"/>
    <w:rPr>
      <w:rFonts w:ascii="Consolas" w:hAnsi="Consolas" w:cs="Consolas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884C3F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ullets Char,Paragraphe de liste1 Char,List Paragraph11 Char,Colorful List - Accent 11 Char"/>
    <w:link w:val="ListParagraph"/>
    <w:uiPriority w:val="34"/>
    <w:rsid w:val="00884C3F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17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17"/>
    <w:rPr>
      <w:rFonts w:ascii="Times New Roman" w:hAnsi="Times New Roman" w:cs="Times New Roman"/>
      <w:sz w:val="18"/>
      <w:szCs w:val="18"/>
      <w:lang w:val="en-GB"/>
    </w:rPr>
  </w:style>
  <w:style w:type="table" w:customStyle="1" w:styleId="GridTable5Dark-Accent61">
    <w:name w:val="Grid Table 5 Dark - Accent 61"/>
    <w:basedOn w:val="TableNormal"/>
    <w:uiPriority w:val="50"/>
    <w:rsid w:val="00AE3B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3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D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9D592-F33F-4353-9700-309A51A6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Collison Lore</cp:lastModifiedBy>
  <cp:revision>2</cp:revision>
  <cp:lastPrinted>2020-01-13T19:28:00Z</cp:lastPrinted>
  <dcterms:created xsi:type="dcterms:W3CDTF">2020-08-21T14:02:00Z</dcterms:created>
  <dcterms:modified xsi:type="dcterms:W3CDTF">2020-08-21T14:02:00Z</dcterms:modified>
</cp:coreProperties>
</file>